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Liste-Akzent1"/>
        <w:tblW w:w="10523" w:type="dxa"/>
        <w:tblLayout w:type="fixed"/>
        <w:tblLook w:val="04A0" w:firstRow="1" w:lastRow="0" w:firstColumn="1" w:lastColumn="0" w:noHBand="0" w:noVBand="1"/>
      </w:tblPr>
      <w:tblGrid>
        <w:gridCol w:w="5332"/>
        <w:gridCol w:w="2544"/>
        <w:gridCol w:w="2647"/>
      </w:tblGrid>
      <w:tr w:rsidR="00FA3E6F" w:rsidRPr="002D08F6" w:rsidTr="00FC2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3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FA3E6F" w:rsidRPr="002D08F6" w:rsidRDefault="00FA3E6F" w:rsidP="00FA3E6F">
            <w:pPr>
              <w:jc w:val="right"/>
              <w:rPr>
                <w:rFonts w:asciiTheme="minorHAnsi" w:hAnsiTheme="minorHAnsi"/>
                <w:color w:val="auto"/>
                <w:sz w:val="32"/>
                <w:szCs w:val="32"/>
              </w:rPr>
            </w:pPr>
            <w:r w:rsidRPr="002D08F6">
              <w:rPr>
                <w:rFonts w:asciiTheme="minorHAnsi" w:hAnsiTheme="minorHAnsi"/>
                <w:color w:val="auto"/>
                <w:sz w:val="32"/>
                <w:szCs w:val="32"/>
              </w:rPr>
              <w:t>MOLEKULARE-/BIOMARKER-ANALYSE</w:t>
            </w:r>
          </w:p>
          <w:p w:rsidR="001B5820" w:rsidRPr="002D08F6" w:rsidRDefault="001B5820" w:rsidP="00FA3E6F">
            <w:pPr>
              <w:jc w:val="right"/>
              <w:rPr>
                <w:rFonts w:asciiTheme="minorHAnsi" w:hAnsiTheme="minorHAnsi"/>
                <w:b w:val="0"/>
                <w:color w:val="auto"/>
                <w:sz w:val="10"/>
                <w:szCs w:val="1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984"/>
              <w:gridCol w:w="2415"/>
              <w:gridCol w:w="1696"/>
              <w:gridCol w:w="1553"/>
            </w:tblGrid>
            <w:tr w:rsidR="00D52E7E" w:rsidRPr="002D08F6" w:rsidTr="001B5820">
              <w:trPr>
                <w:cantSplit/>
                <w:trHeight w:val="57"/>
              </w:trPr>
              <w:tc>
                <w:tcPr>
                  <w:tcW w:w="2547" w:type="dxa"/>
                </w:tcPr>
                <w:p w:rsidR="006B25E4" w:rsidRPr="002D08F6" w:rsidRDefault="006B25E4" w:rsidP="00D52E7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D08F6">
                    <w:rPr>
                      <w:rFonts w:asciiTheme="minorHAnsi" w:hAnsiTheme="minorHAnsi"/>
                      <w:noProof/>
                      <w:sz w:val="16"/>
                      <w:szCs w:val="16"/>
                      <w:lang w:eastAsia="de-CH"/>
                    </w:rPr>
                    <w:drawing>
                      <wp:inline distT="0" distB="0" distL="0" distR="0" wp14:anchorId="021149AC" wp14:editId="6C43F4B1">
                        <wp:extent cx="1371600" cy="494907"/>
                        <wp:effectExtent l="0" t="0" r="0" b="635"/>
                        <wp:docPr id="1" name="Grafik 1" descr="G:\PIECommon\Akkreditierung\ARCHIV\4.3_Lenkung_Dokumente\_Dokumentenvorlagen_QM_PIE-IDP\Logos\Logo_PIE\schwarz\10364_Pathologie_Enge_Logo_schwar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:\PIECommon\Akkreditierung\ARCHIV\4.3_Lenkung_Dokumente\_Dokumentenvorlagen_QM_PIE-IDP\Logos\Logo_PIE\schwarz\10364_Pathologie_Enge_Logo_schwar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4949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</w:tcPr>
                <w:p w:rsidR="006B25E4" w:rsidRPr="002D08F6" w:rsidRDefault="006B25E4" w:rsidP="00D52E7E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D08F6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Postadresse</w:t>
                  </w:r>
                </w:p>
                <w:p w:rsidR="006B25E4" w:rsidRPr="002D08F6" w:rsidRDefault="006B25E4" w:rsidP="00D52E7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D08F6">
                    <w:rPr>
                      <w:rFonts w:asciiTheme="minorHAnsi" w:hAnsiTheme="minorHAnsi"/>
                      <w:sz w:val="16"/>
                      <w:szCs w:val="16"/>
                    </w:rPr>
                    <w:t>Pathologie Institut Enge</w:t>
                  </w:r>
                </w:p>
                <w:p w:rsidR="006B25E4" w:rsidRPr="002D08F6" w:rsidRDefault="006B25E4" w:rsidP="00D52E7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D08F6">
                    <w:rPr>
                      <w:rFonts w:asciiTheme="minorHAnsi" w:hAnsiTheme="minorHAnsi"/>
                      <w:sz w:val="16"/>
                      <w:szCs w:val="16"/>
                    </w:rPr>
                    <w:t>Postfach</w:t>
                  </w:r>
                </w:p>
                <w:p w:rsidR="006B25E4" w:rsidRPr="002D08F6" w:rsidRDefault="006B25E4" w:rsidP="00D52E7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D08F6">
                    <w:rPr>
                      <w:rFonts w:asciiTheme="minorHAnsi" w:hAnsiTheme="minorHAnsi"/>
                      <w:sz w:val="16"/>
                      <w:szCs w:val="16"/>
                    </w:rPr>
                    <w:t>8031 Zürich</w:t>
                  </w:r>
                </w:p>
              </w:tc>
              <w:tc>
                <w:tcPr>
                  <w:tcW w:w="2415" w:type="dxa"/>
                </w:tcPr>
                <w:p w:rsidR="006B25E4" w:rsidRPr="002D08F6" w:rsidRDefault="006B25E4" w:rsidP="00D52E7E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D08F6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Institutsadresse</w:t>
                  </w:r>
                </w:p>
                <w:p w:rsidR="006B25E4" w:rsidRPr="002D08F6" w:rsidRDefault="006B25E4" w:rsidP="00D52E7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D08F6">
                    <w:rPr>
                      <w:rFonts w:asciiTheme="minorHAnsi" w:hAnsiTheme="minorHAnsi"/>
                      <w:sz w:val="16"/>
                      <w:szCs w:val="16"/>
                    </w:rPr>
                    <w:t>Pathologie Institut Enge</w:t>
                  </w:r>
                </w:p>
                <w:p w:rsidR="006B25E4" w:rsidRPr="002D08F6" w:rsidRDefault="006B25E4" w:rsidP="00D52E7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D08F6">
                    <w:rPr>
                      <w:rFonts w:asciiTheme="minorHAnsi" w:hAnsiTheme="minorHAnsi"/>
                      <w:sz w:val="16"/>
                      <w:szCs w:val="16"/>
                    </w:rPr>
                    <w:t>Hardturmstrasse 133, 5. Stock</w:t>
                  </w:r>
                </w:p>
                <w:p w:rsidR="006B25E4" w:rsidRPr="002D08F6" w:rsidRDefault="006B25E4" w:rsidP="00D52E7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D08F6">
                    <w:rPr>
                      <w:rFonts w:asciiTheme="minorHAnsi" w:hAnsiTheme="minorHAnsi"/>
                      <w:sz w:val="16"/>
                      <w:szCs w:val="16"/>
                    </w:rPr>
                    <w:t>8005 Zürich</w:t>
                  </w:r>
                </w:p>
              </w:tc>
              <w:tc>
                <w:tcPr>
                  <w:tcW w:w="1696" w:type="dxa"/>
                </w:tcPr>
                <w:p w:rsidR="006B25E4" w:rsidRPr="002D08F6" w:rsidRDefault="006B25E4" w:rsidP="00D52E7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D08F6">
                    <w:rPr>
                      <w:rFonts w:asciiTheme="minorHAnsi" w:hAnsiTheme="minorHAnsi"/>
                      <w:sz w:val="16"/>
                      <w:szCs w:val="16"/>
                    </w:rPr>
                    <w:t>T: +41 44 287 38 38</w:t>
                  </w:r>
                </w:p>
                <w:p w:rsidR="006B25E4" w:rsidRPr="002D08F6" w:rsidRDefault="006B25E4" w:rsidP="00D52E7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D08F6">
                    <w:rPr>
                      <w:rFonts w:asciiTheme="minorHAnsi" w:hAnsiTheme="minorHAnsi"/>
                      <w:sz w:val="16"/>
                      <w:szCs w:val="16"/>
                    </w:rPr>
                    <w:t>F: +41 44 287 38 39</w:t>
                  </w:r>
                </w:p>
                <w:p w:rsidR="006B25E4" w:rsidRPr="002D08F6" w:rsidRDefault="006B25E4" w:rsidP="00D52E7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D08F6">
                    <w:rPr>
                      <w:rFonts w:asciiTheme="minorHAnsi" w:hAnsiTheme="minorHAnsi"/>
                      <w:sz w:val="16"/>
                      <w:szCs w:val="16"/>
                    </w:rPr>
                    <w:t>institut@patho.ch</w:t>
                  </w:r>
                </w:p>
                <w:p w:rsidR="006B25E4" w:rsidRPr="002D08F6" w:rsidRDefault="006B25E4" w:rsidP="00D52E7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D08F6">
                    <w:rPr>
                      <w:rFonts w:asciiTheme="minorHAnsi" w:hAnsiTheme="minorHAnsi"/>
                      <w:sz w:val="16"/>
                      <w:szCs w:val="16"/>
                    </w:rPr>
                    <w:t>www.patho.ch</w:t>
                  </w:r>
                </w:p>
              </w:tc>
              <w:tc>
                <w:tcPr>
                  <w:tcW w:w="1553" w:type="dxa"/>
                </w:tcPr>
                <w:p w:rsidR="006B25E4" w:rsidRPr="002D08F6" w:rsidRDefault="006B25E4" w:rsidP="00FA3E6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225E25" w:rsidRPr="002D08F6" w:rsidTr="001B5820">
              <w:trPr>
                <w:cantSplit/>
                <w:trHeight w:val="57"/>
              </w:trPr>
              <w:tc>
                <w:tcPr>
                  <w:tcW w:w="2547" w:type="dxa"/>
                </w:tcPr>
                <w:p w:rsidR="00225E25" w:rsidRPr="002D08F6" w:rsidRDefault="00225E25" w:rsidP="00D52E7E">
                  <w:pPr>
                    <w:rPr>
                      <w:rFonts w:asciiTheme="minorHAnsi" w:hAnsiTheme="minorHAnsi"/>
                      <w:noProof/>
                      <w:sz w:val="16"/>
                      <w:szCs w:val="16"/>
                      <w:lang w:eastAsia="de-CH"/>
                    </w:rPr>
                  </w:pPr>
                </w:p>
              </w:tc>
              <w:tc>
                <w:tcPr>
                  <w:tcW w:w="1984" w:type="dxa"/>
                </w:tcPr>
                <w:p w:rsidR="00225E25" w:rsidRPr="002D08F6" w:rsidRDefault="00225E25" w:rsidP="00D52E7E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5" w:type="dxa"/>
                </w:tcPr>
                <w:p w:rsidR="00225E25" w:rsidRPr="002D08F6" w:rsidRDefault="00225E25" w:rsidP="00D52E7E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</w:tcPr>
                <w:p w:rsidR="00225E25" w:rsidRPr="002D08F6" w:rsidRDefault="00225E25" w:rsidP="00D52E7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</w:tcPr>
                <w:p w:rsidR="00225E25" w:rsidRPr="002D08F6" w:rsidRDefault="00225E25" w:rsidP="00FA3E6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FA3E6F" w:rsidRPr="002D08F6" w:rsidRDefault="00FA3E6F" w:rsidP="00FA3E6F">
            <w:pPr>
              <w:rPr>
                <w:rFonts w:asciiTheme="minorHAnsi" w:hAnsiTheme="minorHAnsi"/>
                <w:color w:val="auto"/>
                <w:sz w:val="32"/>
                <w:szCs w:val="32"/>
              </w:rPr>
            </w:pPr>
          </w:p>
        </w:tc>
      </w:tr>
      <w:tr w:rsidR="00C442B6" w:rsidRPr="002D08F6" w:rsidTr="00FC2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2" w:type="dxa"/>
            <w:tcBorders>
              <w:bottom w:val="none" w:sz="0" w:space="0" w:color="auto"/>
              <w:right w:val="single" w:sz="2" w:space="0" w:color="4F81BD" w:themeColor="accent1"/>
            </w:tcBorders>
          </w:tcPr>
          <w:p w:rsidR="00800E5F" w:rsidRPr="002D08F6" w:rsidRDefault="00800E5F" w:rsidP="00800E5F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EINSENDER</w:t>
            </w:r>
            <w:r w:rsidRPr="002D08F6">
              <w:rPr>
                <w:rFonts w:asciiTheme="minorHAnsi" w:hAnsiTheme="minorHAnsi"/>
                <w:b w:val="0"/>
              </w:rPr>
              <w:t>/Stempel</w:t>
            </w:r>
          </w:p>
        </w:tc>
        <w:tc>
          <w:tcPr>
            <w:tcW w:w="5191" w:type="dxa"/>
            <w:gridSpan w:val="2"/>
            <w:tcBorders>
              <w:left w:val="single" w:sz="2" w:space="0" w:color="4F81BD" w:themeColor="accent1"/>
              <w:bottom w:val="none" w:sz="0" w:space="0" w:color="auto"/>
            </w:tcBorders>
          </w:tcPr>
          <w:p w:rsidR="00800E5F" w:rsidRPr="002D08F6" w:rsidRDefault="00800E5F" w:rsidP="00800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  <w:b/>
              </w:rPr>
              <w:t>PATIENT</w:t>
            </w:r>
            <w:r w:rsidRPr="002D08F6">
              <w:rPr>
                <w:rFonts w:asciiTheme="minorHAnsi" w:hAnsiTheme="minorHAnsi"/>
              </w:rPr>
              <w:t>/Etikette</w:t>
            </w:r>
          </w:p>
          <w:p w:rsidR="000E150E" w:rsidRPr="002D08F6" w:rsidRDefault="000E150E" w:rsidP="00800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00E5F" w:rsidRPr="002D08F6" w:rsidRDefault="00800E5F" w:rsidP="00B874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Name, Vorname</w:t>
            </w:r>
            <w:r w:rsidR="001B5820" w:rsidRPr="002D08F6">
              <w:rPr>
                <w:rFonts w:asciiTheme="minorHAnsi" w:hAnsiTheme="minorHAnsi"/>
              </w:rPr>
              <w:t xml:space="preserve"> </w:t>
            </w:r>
            <w:r w:rsidR="001B5820" w:rsidRPr="002D08F6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B5820" w:rsidRPr="002D08F6">
              <w:rPr>
                <w:rFonts w:asciiTheme="minorHAnsi" w:hAnsiTheme="minorHAnsi"/>
              </w:rPr>
              <w:instrText xml:space="preserve"> FORMTEXT </w:instrText>
            </w:r>
            <w:r w:rsidR="001B5820" w:rsidRPr="002D08F6">
              <w:rPr>
                <w:rFonts w:asciiTheme="minorHAnsi" w:hAnsiTheme="minorHAnsi"/>
              </w:rPr>
            </w:r>
            <w:r w:rsidR="001B5820" w:rsidRPr="002D08F6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="001B5820" w:rsidRPr="002D08F6">
              <w:rPr>
                <w:rFonts w:asciiTheme="minorHAnsi" w:hAnsiTheme="minorHAnsi"/>
                <w:noProof/>
              </w:rPr>
              <w:t> </w:t>
            </w:r>
            <w:r w:rsidR="001B5820" w:rsidRPr="002D08F6">
              <w:rPr>
                <w:rFonts w:asciiTheme="minorHAnsi" w:hAnsiTheme="minorHAnsi"/>
                <w:noProof/>
              </w:rPr>
              <w:t> </w:t>
            </w:r>
            <w:r w:rsidR="001B5820" w:rsidRPr="002D08F6">
              <w:rPr>
                <w:rFonts w:asciiTheme="minorHAnsi" w:hAnsiTheme="minorHAnsi"/>
                <w:noProof/>
              </w:rPr>
              <w:t> </w:t>
            </w:r>
            <w:r w:rsidR="001B5820" w:rsidRPr="002D08F6">
              <w:rPr>
                <w:rFonts w:asciiTheme="minorHAnsi" w:hAnsiTheme="minorHAnsi"/>
                <w:noProof/>
              </w:rPr>
              <w:t> </w:t>
            </w:r>
            <w:r w:rsidR="001B5820" w:rsidRPr="002D08F6">
              <w:rPr>
                <w:rFonts w:asciiTheme="minorHAnsi" w:hAnsiTheme="minorHAnsi"/>
                <w:noProof/>
              </w:rPr>
              <w:t> </w:t>
            </w:r>
            <w:bookmarkEnd w:id="1"/>
            <w:r w:rsidR="001B5820" w:rsidRPr="002D08F6">
              <w:rPr>
                <w:rFonts w:asciiTheme="minorHAnsi" w:hAnsiTheme="minorHAnsi"/>
              </w:rPr>
              <w:fldChar w:fldCharType="end"/>
            </w:r>
            <w:bookmarkEnd w:id="0"/>
          </w:p>
          <w:p w:rsidR="00800E5F" w:rsidRPr="002D08F6" w:rsidRDefault="00800E5F" w:rsidP="00B874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Geburtsdatum</w:t>
            </w:r>
            <w:r w:rsidR="001B5820" w:rsidRPr="002D08F6">
              <w:rPr>
                <w:rFonts w:asciiTheme="minorHAnsi" w:hAnsiTheme="minorHAnsi"/>
              </w:rPr>
              <w:t xml:space="preserve"> </w:t>
            </w:r>
            <w:r w:rsidR="001B5820" w:rsidRPr="002D08F6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"/>
            <w:r w:rsidR="001B5820" w:rsidRPr="002D08F6">
              <w:rPr>
                <w:rFonts w:asciiTheme="minorHAnsi" w:hAnsiTheme="minorHAnsi"/>
              </w:rPr>
              <w:instrText xml:space="preserve"> FORMTEXT </w:instrText>
            </w:r>
            <w:r w:rsidR="001B5820" w:rsidRPr="002D08F6">
              <w:rPr>
                <w:rFonts w:asciiTheme="minorHAnsi" w:hAnsiTheme="minorHAnsi"/>
              </w:rPr>
            </w:r>
            <w:r w:rsidR="001B5820" w:rsidRPr="002D08F6">
              <w:rPr>
                <w:rFonts w:asciiTheme="minorHAnsi" w:hAnsiTheme="minorHAnsi"/>
              </w:rPr>
              <w:fldChar w:fldCharType="separate"/>
            </w:r>
            <w:r w:rsidR="001B5820" w:rsidRPr="002D08F6">
              <w:rPr>
                <w:rFonts w:asciiTheme="minorHAnsi" w:hAnsiTheme="minorHAnsi"/>
                <w:noProof/>
              </w:rPr>
              <w:t> </w:t>
            </w:r>
            <w:r w:rsidR="001B5820" w:rsidRPr="002D08F6">
              <w:rPr>
                <w:rFonts w:asciiTheme="minorHAnsi" w:hAnsiTheme="minorHAnsi"/>
                <w:noProof/>
              </w:rPr>
              <w:t> </w:t>
            </w:r>
            <w:r w:rsidR="001B5820" w:rsidRPr="002D08F6">
              <w:rPr>
                <w:rFonts w:asciiTheme="minorHAnsi" w:hAnsiTheme="minorHAnsi"/>
                <w:noProof/>
              </w:rPr>
              <w:t> </w:t>
            </w:r>
            <w:r w:rsidR="001B5820" w:rsidRPr="002D08F6">
              <w:rPr>
                <w:rFonts w:asciiTheme="minorHAnsi" w:hAnsiTheme="minorHAnsi"/>
                <w:noProof/>
              </w:rPr>
              <w:t> </w:t>
            </w:r>
            <w:r w:rsidR="001B5820" w:rsidRPr="002D08F6">
              <w:rPr>
                <w:rFonts w:asciiTheme="minorHAnsi" w:hAnsiTheme="minorHAnsi"/>
                <w:noProof/>
              </w:rPr>
              <w:t> </w:t>
            </w:r>
            <w:r w:rsidR="001B5820" w:rsidRPr="002D08F6">
              <w:rPr>
                <w:rFonts w:asciiTheme="minorHAnsi" w:hAnsiTheme="minorHAnsi"/>
              </w:rPr>
              <w:fldChar w:fldCharType="end"/>
            </w:r>
            <w:bookmarkEnd w:id="2"/>
          </w:p>
          <w:p w:rsidR="00800E5F" w:rsidRPr="002D08F6" w:rsidRDefault="001B5820" w:rsidP="00B874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2D08F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42925" w:rsidRPr="002D08F6">
              <w:rPr>
                <w:rFonts w:asciiTheme="minorHAnsi" w:hAnsiTheme="minorHAnsi"/>
                <w:sz w:val="18"/>
                <w:szCs w:val="18"/>
              </w:rPr>
            </w:r>
            <w:r w:rsidR="00342925" w:rsidRPr="002D08F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D08F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  <w:r w:rsidR="00800E5F" w:rsidRPr="002D08F6">
              <w:rPr>
                <w:rFonts w:asciiTheme="minorHAnsi" w:hAnsiTheme="minorHAnsi"/>
              </w:rPr>
              <w:t xml:space="preserve"> weiblich ; </w:t>
            </w:r>
            <w:r w:rsidRPr="002D08F6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2D08F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342925" w:rsidRPr="002D08F6">
              <w:rPr>
                <w:rFonts w:asciiTheme="minorHAnsi" w:hAnsiTheme="minorHAnsi"/>
                <w:sz w:val="18"/>
                <w:szCs w:val="18"/>
              </w:rPr>
            </w:r>
            <w:r w:rsidR="00342925" w:rsidRPr="002D08F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D08F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  <w:r w:rsidR="00800E5F" w:rsidRPr="002D08F6">
              <w:rPr>
                <w:rFonts w:asciiTheme="minorHAnsi" w:hAnsiTheme="minorHAnsi"/>
              </w:rPr>
              <w:t xml:space="preserve"> männlich</w:t>
            </w:r>
          </w:p>
          <w:p w:rsidR="00800E5F" w:rsidRPr="002D08F6" w:rsidRDefault="00800E5F" w:rsidP="00B874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 xml:space="preserve">Strasse, Nr. </w:t>
            </w:r>
            <w:r w:rsidR="001B5820" w:rsidRPr="002D08F6">
              <w:rPr>
                <w:rFonts w:asciiTheme="minorHAnsi" w:hAnsiTheme="minorHAnsi"/>
              </w:rPr>
              <w:t xml:space="preserve"> </w:t>
            </w:r>
            <w:r w:rsidR="001B5820" w:rsidRPr="002D08F6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1B5820" w:rsidRPr="002D08F6">
              <w:rPr>
                <w:rFonts w:asciiTheme="minorHAnsi" w:hAnsiTheme="minorHAnsi"/>
              </w:rPr>
              <w:instrText xml:space="preserve"> FORMTEXT </w:instrText>
            </w:r>
            <w:r w:rsidR="001B5820" w:rsidRPr="002D08F6">
              <w:rPr>
                <w:rFonts w:asciiTheme="minorHAnsi" w:hAnsiTheme="minorHAnsi"/>
              </w:rPr>
            </w:r>
            <w:r w:rsidR="001B5820" w:rsidRPr="002D08F6">
              <w:rPr>
                <w:rFonts w:asciiTheme="minorHAnsi" w:hAnsiTheme="minorHAnsi"/>
              </w:rPr>
              <w:fldChar w:fldCharType="separate"/>
            </w:r>
            <w:r w:rsidR="001B5820" w:rsidRPr="002D08F6">
              <w:rPr>
                <w:rFonts w:asciiTheme="minorHAnsi" w:hAnsiTheme="minorHAnsi"/>
                <w:noProof/>
              </w:rPr>
              <w:t> </w:t>
            </w:r>
            <w:r w:rsidR="001B5820" w:rsidRPr="002D08F6">
              <w:rPr>
                <w:rFonts w:asciiTheme="minorHAnsi" w:hAnsiTheme="minorHAnsi"/>
                <w:noProof/>
              </w:rPr>
              <w:t> </w:t>
            </w:r>
            <w:r w:rsidR="001B5820" w:rsidRPr="002D08F6">
              <w:rPr>
                <w:rFonts w:asciiTheme="minorHAnsi" w:hAnsiTheme="minorHAnsi"/>
                <w:noProof/>
              </w:rPr>
              <w:t> </w:t>
            </w:r>
            <w:r w:rsidR="001B5820" w:rsidRPr="002D08F6">
              <w:rPr>
                <w:rFonts w:asciiTheme="minorHAnsi" w:hAnsiTheme="minorHAnsi"/>
                <w:noProof/>
              </w:rPr>
              <w:t> </w:t>
            </w:r>
            <w:r w:rsidR="001B5820" w:rsidRPr="002D08F6">
              <w:rPr>
                <w:rFonts w:asciiTheme="minorHAnsi" w:hAnsiTheme="minorHAnsi"/>
                <w:noProof/>
              </w:rPr>
              <w:t> </w:t>
            </w:r>
            <w:r w:rsidR="001B5820" w:rsidRPr="002D08F6">
              <w:rPr>
                <w:rFonts w:asciiTheme="minorHAnsi" w:hAnsiTheme="minorHAnsi"/>
              </w:rPr>
              <w:fldChar w:fldCharType="end"/>
            </w:r>
            <w:bookmarkEnd w:id="5"/>
          </w:p>
          <w:p w:rsidR="000E150E" w:rsidRPr="002D08F6" w:rsidRDefault="00F6590B" w:rsidP="00F6590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PLZ, Ort</w:t>
            </w:r>
            <w:r w:rsidR="001B5820" w:rsidRPr="002D08F6">
              <w:rPr>
                <w:rFonts w:asciiTheme="minorHAnsi" w:hAnsiTheme="minorHAnsi"/>
              </w:rPr>
              <w:t xml:space="preserve"> </w:t>
            </w:r>
            <w:r w:rsidR="001B5820" w:rsidRPr="002D08F6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1B5820" w:rsidRPr="002D08F6">
              <w:rPr>
                <w:rFonts w:asciiTheme="minorHAnsi" w:hAnsiTheme="minorHAnsi"/>
              </w:rPr>
              <w:instrText xml:space="preserve"> FORMTEXT </w:instrText>
            </w:r>
            <w:r w:rsidR="001B5820" w:rsidRPr="002D08F6">
              <w:rPr>
                <w:rFonts w:asciiTheme="minorHAnsi" w:hAnsiTheme="minorHAnsi"/>
              </w:rPr>
            </w:r>
            <w:r w:rsidR="001B5820" w:rsidRPr="002D08F6">
              <w:rPr>
                <w:rFonts w:asciiTheme="minorHAnsi" w:hAnsiTheme="minorHAnsi"/>
              </w:rPr>
              <w:fldChar w:fldCharType="separate"/>
            </w:r>
            <w:r w:rsidR="001B5820" w:rsidRPr="002D08F6">
              <w:rPr>
                <w:rFonts w:asciiTheme="minorHAnsi" w:hAnsiTheme="minorHAnsi"/>
                <w:noProof/>
              </w:rPr>
              <w:t> </w:t>
            </w:r>
            <w:r w:rsidR="001B5820" w:rsidRPr="002D08F6">
              <w:rPr>
                <w:rFonts w:asciiTheme="minorHAnsi" w:hAnsiTheme="minorHAnsi"/>
                <w:noProof/>
              </w:rPr>
              <w:t> </w:t>
            </w:r>
            <w:r w:rsidR="001B5820" w:rsidRPr="002D08F6">
              <w:rPr>
                <w:rFonts w:asciiTheme="minorHAnsi" w:hAnsiTheme="minorHAnsi"/>
                <w:noProof/>
              </w:rPr>
              <w:t> </w:t>
            </w:r>
            <w:r w:rsidR="001B5820" w:rsidRPr="002D08F6">
              <w:rPr>
                <w:rFonts w:asciiTheme="minorHAnsi" w:hAnsiTheme="minorHAnsi"/>
                <w:noProof/>
              </w:rPr>
              <w:t> </w:t>
            </w:r>
            <w:r w:rsidR="001B5820" w:rsidRPr="002D08F6">
              <w:rPr>
                <w:rFonts w:asciiTheme="minorHAnsi" w:hAnsiTheme="minorHAnsi"/>
                <w:noProof/>
              </w:rPr>
              <w:t> </w:t>
            </w:r>
            <w:r w:rsidR="001B5820" w:rsidRPr="002D08F6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F6590B" w:rsidRPr="002D08F6" w:rsidTr="00FC2FE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2" w:type="dxa"/>
            <w:tcBorders>
              <w:bottom w:val="single" w:sz="8" w:space="0" w:color="4F81BD" w:themeColor="accent1"/>
              <w:right w:val="single" w:sz="2" w:space="0" w:color="4F81BD" w:themeColor="accent1"/>
            </w:tcBorders>
          </w:tcPr>
          <w:p w:rsidR="00F6590B" w:rsidRPr="002D08F6" w:rsidRDefault="00F6590B" w:rsidP="00800E5F">
            <w:pPr>
              <w:rPr>
                <w:rFonts w:asciiTheme="minorHAnsi" w:hAnsiTheme="minorHAnsi"/>
              </w:rPr>
            </w:pPr>
          </w:p>
        </w:tc>
        <w:tc>
          <w:tcPr>
            <w:tcW w:w="5191" w:type="dxa"/>
            <w:gridSpan w:val="2"/>
            <w:tcBorders>
              <w:left w:val="single" w:sz="2" w:space="0" w:color="4F81BD" w:themeColor="accent1"/>
              <w:bottom w:val="single" w:sz="8" w:space="0" w:color="4F81BD" w:themeColor="accent1"/>
            </w:tcBorders>
          </w:tcPr>
          <w:p w:rsidR="00F6590B" w:rsidRPr="002D08F6" w:rsidRDefault="00F6590B" w:rsidP="00800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F6590B" w:rsidRPr="002D08F6" w:rsidTr="00FC2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2" w:type="dxa"/>
            <w:tcBorders>
              <w:bottom w:val="single" w:sz="2" w:space="0" w:color="4F81BD" w:themeColor="accent1"/>
              <w:right w:val="nil"/>
            </w:tcBorders>
          </w:tcPr>
          <w:p w:rsidR="00F6590B" w:rsidRPr="002D08F6" w:rsidRDefault="00F6590B" w:rsidP="001B5820">
            <w:pPr>
              <w:rPr>
                <w:rFonts w:asciiTheme="minorHAnsi" w:hAnsiTheme="minorHAnsi"/>
                <w:b w:val="0"/>
                <w:color w:val="FF0000"/>
              </w:rPr>
            </w:pPr>
            <w:r w:rsidRPr="002D08F6">
              <w:rPr>
                <w:rFonts w:asciiTheme="minorHAnsi" w:hAnsiTheme="minorHAnsi"/>
                <w:color w:val="FF0000"/>
              </w:rPr>
              <w:t>RECHNUNG</w:t>
            </w:r>
            <w:r w:rsidRPr="002D08F6">
              <w:rPr>
                <w:rFonts w:asciiTheme="minorHAnsi" w:hAnsiTheme="minorHAnsi"/>
                <w:b w:val="0"/>
                <w:color w:val="FF0000"/>
              </w:rPr>
              <w:t xml:space="preserve">               </w:t>
            </w:r>
            <w:r w:rsidR="001B5820" w:rsidRPr="002D08F6">
              <w:rPr>
                <w:rFonts w:asciiTheme="minorHAnsi" w:hAnsiTheme="minorHAnsi"/>
                <w:color w:val="FF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="001B5820" w:rsidRPr="002D08F6">
              <w:rPr>
                <w:rFonts w:asciiTheme="minorHAnsi" w:hAnsiTheme="minorHAnsi"/>
                <w:color w:val="FF0000"/>
                <w:sz w:val="18"/>
                <w:szCs w:val="18"/>
              </w:rPr>
              <w:instrText xml:space="preserve"> FORMCHECKBOX </w:instrText>
            </w:r>
            <w:r w:rsidR="00342925" w:rsidRPr="002D08F6">
              <w:rPr>
                <w:rFonts w:asciiTheme="minorHAnsi" w:hAnsiTheme="minorHAnsi"/>
                <w:color w:val="FF0000"/>
                <w:sz w:val="18"/>
                <w:szCs w:val="18"/>
              </w:rPr>
            </w:r>
            <w:r w:rsidR="00342925" w:rsidRPr="002D08F6">
              <w:rPr>
                <w:rFonts w:asciiTheme="minorHAnsi" w:hAnsiTheme="minorHAnsi"/>
                <w:color w:val="FF0000"/>
                <w:sz w:val="18"/>
                <w:szCs w:val="18"/>
              </w:rPr>
              <w:fldChar w:fldCharType="separate"/>
            </w:r>
            <w:r w:rsidR="001B5820" w:rsidRPr="002D08F6">
              <w:rPr>
                <w:rFonts w:asciiTheme="minorHAnsi" w:hAnsiTheme="minorHAnsi"/>
                <w:color w:val="FF0000"/>
                <w:sz w:val="18"/>
                <w:szCs w:val="18"/>
              </w:rPr>
              <w:fldChar w:fldCharType="end"/>
            </w:r>
            <w:bookmarkEnd w:id="7"/>
            <w:r w:rsidRPr="002D08F6">
              <w:rPr>
                <w:rFonts w:asciiTheme="minorHAnsi" w:hAnsiTheme="minorHAnsi"/>
                <w:b w:val="0"/>
                <w:color w:val="FF0000"/>
              </w:rPr>
              <w:t xml:space="preserve"> Patient</w:t>
            </w:r>
            <w:r w:rsidR="007411D3" w:rsidRPr="002D08F6">
              <w:rPr>
                <w:rFonts w:asciiTheme="minorHAnsi" w:hAnsiTheme="minorHAnsi"/>
                <w:b w:val="0"/>
                <w:color w:val="FF0000"/>
              </w:rPr>
              <w:t xml:space="preserve">            </w:t>
            </w:r>
            <w:r w:rsidR="001B5820" w:rsidRPr="002D08F6">
              <w:rPr>
                <w:rFonts w:asciiTheme="minorHAnsi" w:hAnsiTheme="minorHAnsi"/>
                <w:b w:val="0"/>
                <w:color w:val="FF0000"/>
              </w:rPr>
              <w:t xml:space="preserve"> </w:t>
            </w:r>
            <w:r w:rsidR="007411D3" w:rsidRPr="002D08F6">
              <w:rPr>
                <w:rFonts w:asciiTheme="minorHAnsi" w:hAnsiTheme="minorHAnsi"/>
                <w:b w:val="0"/>
                <w:color w:val="FF0000"/>
              </w:rPr>
              <w:t xml:space="preserve">   </w:t>
            </w:r>
            <w:r w:rsidR="001B5820" w:rsidRPr="002D08F6">
              <w:rPr>
                <w:rFonts w:asciiTheme="minorHAnsi" w:hAnsiTheme="minorHAnsi"/>
                <w:color w:val="FF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820" w:rsidRPr="002D08F6">
              <w:rPr>
                <w:rFonts w:asciiTheme="minorHAnsi" w:hAnsiTheme="minorHAnsi"/>
                <w:color w:val="FF0000"/>
                <w:sz w:val="18"/>
                <w:szCs w:val="18"/>
              </w:rPr>
              <w:instrText xml:space="preserve"> FORMCHECKBOX </w:instrText>
            </w:r>
            <w:r w:rsidR="00342925" w:rsidRPr="002D08F6">
              <w:rPr>
                <w:rFonts w:asciiTheme="minorHAnsi" w:hAnsiTheme="minorHAnsi"/>
                <w:color w:val="FF0000"/>
                <w:sz w:val="18"/>
                <w:szCs w:val="18"/>
              </w:rPr>
            </w:r>
            <w:r w:rsidR="00342925" w:rsidRPr="002D08F6">
              <w:rPr>
                <w:rFonts w:asciiTheme="minorHAnsi" w:hAnsiTheme="minorHAnsi"/>
                <w:color w:val="FF0000"/>
                <w:sz w:val="18"/>
                <w:szCs w:val="18"/>
              </w:rPr>
              <w:fldChar w:fldCharType="separate"/>
            </w:r>
            <w:r w:rsidR="001B5820" w:rsidRPr="002D08F6">
              <w:rPr>
                <w:rFonts w:asciiTheme="minorHAnsi" w:hAnsiTheme="minorHAnsi"/>
                <w:color w:val="FF0000"/>
                <w:sz w:val="18"/>
                <w:szCs w:val="18"/>
              </w:rPr>
              <w:fldChar w:fldCharType="end"/>
            </w:r>
            <w:r w:rsidR="007411D3" w:rsidRPr="002D08F6">
              <w:rPr>
                <w:rFonts w:asciiTheme="minorHAnsi" w:hAnsiTheme="minorHAnsi"/>
                <w:b w:val="0"/>
                <w:color w:val="FF0000"/>
              </w:rPr>
              <w:t xml:space="preserve"> Einsender</w:t>
            </w:r>
          </w:p>
        </w:tc>
        <w:tc>
          <w:tcPr>
            <w:tcW w:w="2544" w:type="dxa"/>
            <w:tcBorders>
              <w:left w:val="nil"/>
              <w:bottom w:val="single" w:sz="2" w:space="0" w:color="4F81BD" w:themeColor="accent1"/>
              <w:right w:val="nil"/>
            </w:tcBorders>
          </w:tcPr>
          <w:p w:rsidR="00F6590B" w:rsidRPr="002D08F6" w:rsidRDefault="001B5820" w:rsidP="001B5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FF0000"/>
              </w:rPr>
            </w:pPr>
            <w:r w:rsidRPr="002D08F6">
              <w:rPr>
                <w:rFonts w:asciiTheme="minorHAnsi" w:hAnsiTheme="minorHAnsi"/>
                <w:color w:val="FF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rFonts w:asciiTheme="minorHAnsi" w:hAnsiTheme="minorHAnsi"/>
                <w:color w:val="FF0000"/>
                <w:sz w:val="18"/>
                <w:szCs w:val="18"/>
              </w:rPr>
              <w:instrText xml:space="preserve"> FORMCHECKBOX </w:instrText>
            </w:r>
            <w:r w:rsidR="00342925" w:rsidRPr="002D08F6">
              <w:rPr>
                <w:rFonts w:asciiTheme="minorHAnsi" w:hAnsiTheme="minorHAnsi"/>
                <w:color w:val="FF0000"/>
                <w:sz w:val="18"/>
                <w:szCs w:val="18"/>
              </w:rPr>
            </w:r>
            <w:r w:rsidR="00342925" w:rsidRPr="002D08F6">
              <w:rPr>
                <w:rFonts w:asciiTheme="minorHAnsi" w:hAnsiTheme="minorHAnsi"/>
                <w:color w:val="FF0000"/>
                <w:sz w:val="18"/>
                <w:szCs w:val="18"/>
              </w:rPr>
              <w:fldChar w:fldCharType="separate"/>
            </w:r>
            <w:r w:rsidRPr="002D08F6">
              <w:rPr>
                <w:rFonts w:asciiTheme="minorHAnsi" w:hAnsiTheme="minorHAnsi"/>
                <w:color w:val="FF0000"/>
                <w:sz w:val="18"/>
                <w:szCs w:val="18"/>
              </w:rPr>
              <w:fldChar w:fldCharType="end"/>
            </w:r>
            <w:r w:rsidR="007411D3" w:rsidRPr="002D08F6">
              <w:rPr>
                <w:rFonts w:asciiTheme="minorHAnsi" w:hAnsiTheme="minorHAnsi"/>
                <w:color w:val="FF0000"/>
              </w:rPr>
              <w:t xml:space="preserve"> Andere</w:t>
            </w:r>
            <w:r w:rsidRPr="002D08F6">
              <w:rPr>
                <w:rFonts w:asciiTheme="minorHAnsi" w:hAnsiTheme="minorHAnsi"/>
                <w:color w:val="FF0000"/>
              </w:rPr>
              <w:t xml:space="preserve"> </w:t>
            </w:r>
            <w:r w:rsidR="00225E25" w:rsidRPr="002D08F6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225E25" w:rsidRPr="002D08F6">
              <w:rPr>
                <w:rFonts w:asciiTheme="minorHAnsi" w:hAnsiTheme="minorHAnsi"/>
              </w:rPr>
              <w:instrText xml:space="preserve"> FORMTEXT </w:instrText>
            </w:r>
            <w:r w:rsidR="00225E25" w:rsidRPr="002D08F6">
              <w:rPr>
                <w:rFonts w:asciiTheme="minorHAnsi" w:hAnsiTheme="minorHAnsi"/>
              </w:rPr>
            </w:r>
            <w:r w:rsidR="00225E25" w:rsidRPr="002D08F6">
              <w:rPr>
                <w:rFonts w:asciiTheme="minorHAnsi" w:hAnsiTheme="minorHAnsi"/>
              </w:rPr>
              <w:fldChar w:fldCharType="separate"/>
            </w:r>
            <w:r w:rsidR="00225E25" w:rsidRPr="002D08F6">
              <w:rPr>
                <w:rFonts w:asciiTheme="minorHAnsi" w:hAnsiTheme="minorHAnsi"/>
                <w:noProof/>
              </w:rPr>
              <w:t> </w:t>
            </w:r>
            <w:r w:rsidR="00225E25" w:rsidRPr="002D08F6">
              <w:rPr>
                <w:rFonts w:asciiTheme="minorHAnsi" w:hAnsiTheme="minorHAnsi"/>
                <w:noProof/>
              </w:rPr>
              <w:t> </w:t>
            </w:r>
            <w:r w:rsidR="00225E25" w:rsidRPr="002D08F6">
              <w:rPr>
                <w:rFonts w:asciiTheme="minorHAnsi" w:hAnsiTheme="minorHAnsi"/>
                <w:noProof/>
              </w:rPr>
              <w:t> </w:t>
            </w:r>
            <w:r w:rsidR="00225E25" w:rsidRPr="002D08F6">
              <w:rPr>
                <w:rFonts w:asciiTheme="minorHAnsi" w:hAnsiTheme="minorHAnsi"/>
                <w:noProof/>
              </w:rPr>
              <w:t> </w:t>
            </w:r>
            <w:r w:rsidR="00225E25" w:rsidRPr="002D08F6">
              <w:rPr>
                <w:rFonts w:asciiTheme="minorHAnsi" w:hAnsiTheme="minorHAnsi"/>
                <w:noProof/>
              </w:rPr>
              <w:t> </w:t>
            </w:r>
            <w:r w:rsidR="00225E25" w:rsidRPr="002D08F6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2647" w:type="dxa"/>
            <w:tcBorders>
              <w:left w:val="nil"/>
              <w:bottom w:val="single" w:sz="2" w:space="0" w:color="4F81BD" w:themeColor="accent1"/>
            </w:tcBorders>
          </w:tcPr>
          <w:p w:rsidR="00F6590B" w:rsidRPr="002D08F6" w:rsidRDefault="00F6590B" w:rsidP="00800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F6590B" w:rsidRPr="002D08F6" w:rsidRDefault="00F6590B" w:rsidP="0033721F">
      <w:pPr>
        <w:rPr>
          <w:rFonts w:asciiTheme="minorHAnsi" w:hAnsiTheme="minorHAnsi"/>
          <w:b/>
          <w:bCs/>
          <w:color w:val="FF0000"/>
        </w:rPr>
        <w:sectPr w:rsidR="00F6590B" w:rsidRPr="002D08F6" w:rsidSect="00894357">
          <w:footerReference w:type="default" r:id="rId10"/>
          <w:pgSz w:w="11907" w:h="16840" w:code="9"/>
          <w:pgMar w:top="567" w:right="851" w:bottom="567" w:left="851" w:header="284" w:footer="284" w:gutter="0"/>
          <w:cols w:space="708"/>
          <w:docGrid w:linePitch="272"/>
        </w:sectPr>
      </w:pPr>
    </w:p>
    <w:tbl>
      <w:tblPr>
        <w:tblStyle w:val="HelleListe-Akzent1"/>
        <w:tblW w:w="10523" w:type="dxa"/>
        <w:tblLook w:val="04A0" w:firstRow="1" w:lastRow="0" w:firstColumn="1" w:lastColumn="0" w:noHBand="0" w:noVBand="1"/>
      </w:tblPr>
      <w:tblGrid>
        <w:gridCol w:w="5353"/>
        <w:gridCol w:w="5170"/>
      </w:tblGrid>
      <w:tr w:rsidR="00284424" w:rsidRPr="002D08F6" w:rsidTr="00FC2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3" w:type="dxa"/>
            <w:gridSpan w:val="2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auto"/>
            <w:vAlign w:val="center"/>
          </w:tcPr>
          <w:p w:rsidR="000E150E" w:rsidRPr="002D08F6" w:rsidRDefault="004E3B6E" w:rsidP="002B4E5F">
            <w:pPr>
              <w:rPr>
                <w:rFonts w:asciiTheme="minorHAnsi" w:hAnsiTheme="minorHAnsi"/>
                <w:color w:val="auto"/>
              </w:rPr>
            </w:pPr>
            <w:r w:rsidRPr="002D08F6">
              <w:rPr>
                <w:rFonts w:asciiTheme="minorHAnsi" w:hAnsiTheme="minorHAnsi"/>
                <w:color w:val="auto"/>
              </w:rPr>
              <w:lastRenderedPageBreak/>
              <w:t>KOPIE AN</w:t>
            </w:r>
            <w:r w:rsidR="00225E25" w:rsidRPr="002D08F6">
              <w:rPr>
                <w:rFonts w:asciiTheme="minorHAnsi" w:hAnsiTheme="minorHAnsi"/>
                <w:color w:val="auto"/>
              </w:rPr>
              <w:t xml:space="preserve"> </w:t>
            </w:r>
            <w:r w:rsidR="00225E25" w:rsidRPr="002D08F6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225E25" w:rsidRPr="002D08F6">
              <w:rPr>
                <w:rFonts w:asciiTheme="minorHAnsi" w:hAnsiTheme="minorHAnsi"/>
                <w:color w:val="auto"/>
              </w:rPr>
              <w:instrText xml:space="preserve"> FORMTEXT </w:instrText>
            </w:r>
            <w:r w:rsidR="00225E25" w:rsidRPr="002D08F6">
              <w:rPr>
                <w:rFonts w:asciiTheme="minorHAnsi" w:hAnsiTheme="minorHAnsi"/>
              </w:rPr>
            </w:r>
            <w:r w:rsidR="00225E25" w:rsidRPr="002D08F6">
              <w:rPr>
                <w:rFonts w:asciiTheme="minorHAnsi" w:hAnsiTheme="minorHAnsi"/>
              </w:rPr>
              <w:fldChar w:fldCharType="separate"/>
            </w:r>
            <w:r w:rsidR="00225E25" w:rsidRPr="002D08F6">
              <w:rPr>
                <w:rFonts w:asciiTheme="minorHAnsi" w:hAnsiTheme="minorHAnsi"/>
                <w:noProof/>
                <w:color w:val="auto"/>
              </w:rPr>
              <w:t> </w:t>
            </w:r>
            <w:r w:rsidR="00225E25" w:rsidRPr="002D08F6">
              <w:rPr>
                <w:rFonts w:asciiTheme="minorHAnsi" w:hAnsiTheme="minorHAnsi"/>
                <w:noProof/>
                <w:color w:val="auto"/>
              </w:rPr>
              <w:t> </w:t>
            </w:r>
            <w:r w:rsidR="00225E25" w:rsidRPr="002D08F6">
              <w:rPr>
                <w:rFonts w:asciiTheme="minorHAnsi" w:hAnsiTheme="minorHAnsi"/>
                <w:noProof/>
                <w:color w:val="auto"/>
              </w:rPr>
              <w:t> </w:t>
            </w:r>
            <w:r w:rsidR="00225E25" w:rsidRPr="002D08F6">
              <w:rPr>
                <w:rFonts w:asciiTheme="minorHAnsi" w:hAnsiTheme="minorHAnsi"/>
                <w:noProof/>
                <w:color w:val="auto"/>
              </w:rPr>
              <w:t> </w:t>
            </w:r>
            <w:r w:rsidR="00225E25" w:rsidRPr="002D08F6">
              <w:rPr>
                <w:rFonts w:asciiTheme="minorHAnsi" w:hAnsiTheme="minorHAnsi"/>
                <w:noProof/>
                <w:color w:val="auto"/>
              </w:rPr>
              <w:t> </w:t>
            </w:r>
            <w:r w:rsidR="00225E25" w:rsidRPr="002D08F6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C442B6" w:rsidRPr="002D08F6" w:rsidTr="00F52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:rsidR="00C442B6" w:rsidRPr="002D08F6" w:rsidRDefault="00C442B6" w:rsidP="002B4E5F">
            <w:pPr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HISTOLOGIE-Nr.:</w:t>
            </w:r>
            <w:r w:rsidR="00225E25" w:rsidRPr="002D08F6">
              <w:rPr>
                <w:rFonts w:asciiTheme="minorHAnsi" w:hAnsiTheme="minorHAnsi"/>
              </w:rPr>
              <w:t xml:space="preserve"> </w:t>
            </w:r>
            <w:r w:rsidR="00225E25" w:rsidRPr="002D08F6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225E25" w:rsidRPr="002D08F6">
              <w:rPr>
                <w:rFonts w:asciiTheme="minorHAnsi" w:hAnsiTheme="minorHAnsi"/>
              </w:rPr>
              <w:instrText xml:space="preserve"> FORMTEXT </w:instrText>
            </w:r>
            <w:r w:rsidR="00225E25" w:rsidRPr="002D08F6">
              <w:rPr>
                <w:rFonts w:asciiTheme="minorHAnsi" w:hAnsiTheme="minorHAnsi"/>
              </w:rPr>
            </w:r>
            <w:r w:rsidR="00225E25" w:rsidRPr="002D08F6">
              <w:rPr>
                <w:rFonts w:asciiTheme="minorHAnsi" w:hAnsiTheme="minorHAnsi"/>
              </w:rPr>
              <w:fldChar w:fldCharType="separate"/>
            </w:r>
            <w:r w:rsidR="00225E25" w:rsidRPr="002D08F6">
              <w:rPr>
                <w:rFonts w:asciiTheme="minorHAnsi" w:hAnsiTheme="minorHAnsi"/>
                <w:noProof/>
              </w:rPr>
              <w:t> </w:t>
            </w:r>
            <w:r w:rsidR="00225E25" w:rsidRPr="002D08F6">
              <w:rPr>
                <w:rFonts w:asciiTheme="minorHAnsi" w:hAnsiTheme="minorHAnsi"/>
                <w:noProof/>
              </w:rPr>
              <w:t> </w:t>
            </w:r>
            <w:r w:rsidR="00225E25" w:rsidRPr="002D08F6">
              <w:rPr>
                <w:rFonts w:asciiTheme="minorHAnsi" w:hAnsiTheme="minorHAnsi"/>
                <w:noProof/>
              </w:rPr>
              <w:t> </w:t>
            </w:r>
            <w:r w:rsidR="00225E25" w:rsidRPr="002D08F6">
              <w:rPr>
                <w:rFonts w:asciiTheme="minorHAnsi" w:hAnsiTheme="minorHAnsi"/>
                <w:noProof/>
              </w:rPr>
              <w:t> </w:t>
            </w:r>
            <w:r w:rsidR="00225E25" w:rsidRPr="002D08F6">
              <w:rPr>
                <w:rFonts w:asciiTheme="minorHAnsi" w:hAnsiTheme="minorHAnsi"/>
                <w:noProof/>
              </w:rPr>
              <w:t> </w:t>
            </w:r>
            <w:r w:rsidR="00225E25" w:rsidRPr="002D08F6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5170" w:type="dxa"/>
            <w:tcBorders>
              <w:left w:val="single" w:sz="2" w:space="0" w:color="4F81BD" w:themeColor="accent1"/>
              <w:bottom w:val="single" w:sz="2" w:space="0" w:color="4F81BD" w:themeColor="accent1"/>
            </w:tcBorders>
            <w:vAlign w:val="center"/>
          </w:tcPr>
          <w:p w:rsidR="00C442B6" w:rsidRPr="002D08F6" w:rsidRDefault="00C442B6" w:rsidP="002B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2D08F6">
              <w:rPr>
                <w:rFonts w:asciiTheme="minorHAnsi" w:hAnsiTheme="minorHAnsi"/>
                <w:b/>
              </w:rPr>
              <w:t>ZYTOLOGIE-Nr.:</w:t>
            </w:r>
            <w:r w:rsidR="00225E25" w:rsidRPr="002D08F6">
              <w:rPr>
                <w:rFonts w:asciiTheme="minorHAnsi" w:hAnsiTheme="minorHAnsi"/>
                <w:b/>
              </w:rPr>
              <w:t xml:space="preserve">  </w:t>
            </w:r>
            <w:r w:rsidR="00225E25" w:rsidRPr="002D08F6">
              <w:rPr>
                <w:rFonts w:asciiTheme="minorHAnsi" w:hAnsi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225E25" w:rsidRPr="002D08F6">
              <w:rPr>
                <w:rFonts w:asciiTheme="minorHAnsi" w:hAnsiTheme="minorHAnsi"/>
                <w:b/>
              </w:rPr>
              <w:instrText xml:space="preserve"> FORMTEXT </w:instrText>
            </w:r>
            <w:r w:rsidR="00225E25" w:rsidRPr="002D08F6">
              <w:rPr>
                <w:rFonts w:asciiTheme="minorHAnsi" w:hAnsiTheme="minorHAnsi"/>
                <w:b/>
              </w:rPr>
            </w:r>
            <w:r w:rsidR="00225E25" w:rsidRPr="002D08F6">
              <w:rPr>
                <w:rFonts w:asciiTheme="minorHAnsi" w:hAnsiTheme="minorHAnsi"/>
                <w:b/>
              </w:rPr>
              <w:fldChar w:fldCharType="separate"/>
            </w:r>
            <w:r w:rsidR="00225E25" w:rsidRPr="002D08F6">
              <w:rPr>
                <w:rFonts w:asciiTheme="minorHAnsi" w:hAnsiTheme="minorHAnsi"/>
                <w:b/>
                <w:noProof/>
              </w:rPr>
              <w:t> </w:t>
            </w:r>
            <w:r w:rsidR="00225E25" w:rsidRPr="002D08F6">
              <w:rPr>
                <w:rFonts w:asciiTheme="minorHAnsi" w:hAnsiTheme="minorHAnsi"/>
                <w:b/>
                <w:noProof/>
              </w:rPr>
              <w:t> </w:t>
            </w:r>
            <w:r w:rsidR="00225E25" w:rsidRPr="002D08F6">
              <w:rPr>
                <w:rFonts w:asciiTheme="minorHAnsi" w:hAnsiTheme="minorHAnsi"/>
                <w:b/>
                <w:noProof/>
              </w:rPr>
              <w:t> </w:t>
            </w:r>
            <w:r w:rsidR="00225E25" w:rsidRPr="002D08F6">
              <w:rPr>
                <w:rFonts w:asciiTheme="minorHAnsi" w:hAnsiTheme="minorHAnsi"/>
                <w:b/>
                <w:noProof/>
              </w:rPr>
              <w:t> </w:t>
            </w:r>
            <w:r w:rsidR="00225E25" w:rsidRPr="002D08F6">
              <w:rPr>
                <w:rFonts w:asciiTheme="minorHAnsi" w:hAnsiTheme="minorHAnsi"/>
                <w:b/>
                <w:noProof/>
              </w:rPr>
              <w:t> </w:t>
            </w:r>
            <w:r w:rsidR="00225E25" w:rsidRPr="002D08F6">
              <w:rPr>
                <w:rFonts w:asciiTheme="minorHAnsi" w:hAnsiTheme="minorHAnsi"/>
                <w:b/>
              </w:rPr>
              <w:fldChar w:fldCharType="end"/>
            </w:r>
            <w:bookmarkEnd w:id="11"/>
          </w:p>
        </w:tc>
      </w:tr>
      <w:tr w:rsidR="004D172F" w:rsidRPr="002D08F6" w:rsidTr="00FC2FEE">
        <w:trPr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3" w:type="dxa"/>
            <w:gridSpan w:val="2"/>
            <w:tcBorders>
              <w:top w:val="single" w:sz="2" w:space="0" w:color="4F81BD" w:themeColor="accent1"/>
              <w:bottom w:val="single" w:sz="2" w:space="0" w:color="4F81BD" w:themeColor="accent1"/>
            </w:tcBorders>
          </w:tcPr>
          <w:p w:rsidR="004D172F" w:rsidRPr="002D08F6" w:rsidRDefault="004D172F" w:rsidP="002B4E5F">
            <w:pPr>
              <w:spacing w:before="120"/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t>KLINISCHE ANGABEN/FRAGESTELLUNG</w:t>
            </w:r>
          </w:p>
          <w:p w:rsidR="00225E25" w:rsidRPr="002D08F6" w:rsidRDefault="00225E25" w:rsidP="002B4E5F">
            <w:pPr>
              <w:spacing w:before="120"/>
              <w:rPr>
                <w:rFonts w:asciiTheme="minorHAnsi" w:hAnsiTheme="minorHAnsi"/>
              </w:rPr>
            </w:pPr>
            <w:r w:rsidRPr="002D08F6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2D08F6">
              <w:rPr>
                <w:rFonts w:asciiTheme="minorHAnsi" w:hAnsiTheme="minorHAnsi"/>
              </w:rPr>
              <w:instrText xml:space="preserve"> FORMTEXT </w:instrText>
            </w:r>
            <w:r w:rsidRPr="002D08F6">
              <w:rPr>
                <w:rFonts w:asciiTheme="minorHAnsi" w:hAnsiTheme="minorHAnsi"/>
              </w:rPr>
            </w:r>
            <w:r w:rsidRPr="002D08F6">
              <w:rPr>
                <w:rFonts w:asciiTheme="minorHAnsi" w:hAnsiTheme="minorHAnsi"/>
              </w:rPr>
              <w:fldChar w:fldCharType="separate"/>
            </w:r>
            <w:r w:rsidRPr="002D08F6">
              <w:rPr>
                <w:rFonts w:asciiTheme="minorHAnsi" w:hAnsiTheme="minorHAnsi"/>
                <w:noProof/>
              </w:rPr>
              <w:t> </w:t>
            </w:r>
            <w:r w:rsidRPr="002D08F6">
              <w:rPr>
                <w:rFonts w:asciiTheme="minorHAnsi" w:hAnsiTheme="minorHAnsi"/>
                <w:noProof/>
              </w:rPr>
              <w:t> </w:t>
            </w:r>
            <w:r w:rsidRPr="002D08F6">
              <w:rPr>
                <w:rFonts w:asciiTheme="minorHAnsi" w:hAnsiTheme="minorHAnsi"/>
                <w:noProof/>
              </w:rPr>
              <w:t> </w:t>
            </w:r>
            <w:r w:rsidRPr="002D08F6">
              <w:rPr>
                <w:rFonts w:asciiTheme="minorHAnsi" w:hAnsiTheme="minorHAnsi"/>
                <w:noProof/>
              </w:rPr>
              <w:t> </w:t>
            </w:r>
            <w:r w:rsidRPr="002D08F6">
              <w:rPr>
                <w:rFonts w:asciiTheme="minorHAnsi" w:hAnsiTheme="minorHAnsi"/>
                <w:noProof/>
              </w:rPr>
              <w:t> </w:t>
            </w:r>
            <w:r w:rsidRPr="002D08F6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</w:tbl>
    <w:tbl>
      <w:tblPr>
        <w:tblStyle w:val="Tabellenraster"/>
        <w:tblpPr w:leftFromText="141" w:rightFromText="141" w:vertAnchor="text" w:tblpX="7" w:tblpY="1"/>
        <w:tblOverlap w:val="never"/>
        <w:tblW w:w="5043" w:type="pct"/>
        <w:tblLook w:val="04A0" w:firstRow="1" w:lastRow="0" w:firstColumn="1" w:lastColumn="0" w:noHBand="0" w:noVBand="1"/>
      </w:tblPr>
      <w:tblGrid>
        <w:gridCol w:w="522"/>
        <w:gridCol w:w="1970"/>
        <w:gridCol w:w="1785"/>
        <w:gridCol w:w="1144"/>
        <w:gridCol w:w="528"/>
        <w:gridCol w:w="326"/>
        <w:gridCol w:w="4236"/>
      </w:tblGrid>
      <w:tr w:rsidR="00D67DC8" w:rsidRPr="002D08F6" w:rsidTr="00E974CC">
        <w:trPr>
          <w:cantSplit/>
          <w:trHeight w:val="284"/>
        </w:trPr>
        <w:tc>
          <w:tcPr>
            <w:tcW w:w="249" w:type="pct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D67DC8" w:rsidRPr="002D08F6" w:rsidRDefault="00D67DC8" w:rsidP="00FC2FEE">
            <w:pPr>
              <w:tabs>
                <w:tab w:val="left" w:pos="426"/>
              </w:tabs>
              <w:ind w:left="113" w:right="113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2D08F6">
              <w:rPr>
                <w:rFonts w:asciiTheme="minorHAnsi" w:hAnsiTheme="minorHAnsi" w:cs="Arial"/>
                <w:b/>
                <w:bCs/>
                <w:szCs w:val="22"/>
              </w:rPr>
              <w:t>Lunge</w:t>
            </w:r>
          </w:p>
        </w:tc>
        <w:tc>
          <w:tcPr>
            <w:tcW w:w="4751" w:type="pct"/>
            <w:gridSpan w:val="6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D67DC8" w:rsidRPr="002D08F6" w:rsidRDefault="00D67DC8" w:rsidP="00FC2FEE">
            <w:pPr>
              <w:rPr>
                <w:rFonts w:asciiTheme="minorHAnsi" w:hAnsiTheme="minorHAnsi" w:cs="Arial"/>
                <w:bCs/>
                <w:sz w:val="6"/>
                <w:szCs w:val="6"/>
              </w:rPr>
            </w:pPr>
          </w:p>
          <w:p w:rsidR="00D67DC8" w:rsidRPr="002D08F6" w:rsidRDefault="00D67DC8" w:rsidP="00FC2FEE">
            <w:pPr>
              <w:ind w:left="1167"/>
              <w:rPr>
                <w:rFonts w:asciiTheme="minorHAnsi" w:hAnsiTheme="minorHAnsi" w:cs="Arial"/>
                <w:b/>
                <w:bCs/>
                <w:sz w:val="20"/>
                <w:u w:val="single"/>
                <w:lang w:eastAsia="de-CH"/>
              </w:rPr>
            </w:pPr>
            <w:r w:rsidRPr="002D08F6">
              <w:rPr>
                <w:rFonts w:asciiTheme="minorHAnsi" w:hAnsiTheme="minorHAnsi" w:cs="Arial"/>
                <w:b/>
                <w:bCs/>
                <w:sz w:val="20"/>
                <w:u w:val="single"/>
                <w:lang w:eastAsia="de-CH"/>
              </w:rPr>
              <w:t>Nicht-kleinzelliges Karzinom</w:t>
            </w:r>
            <w:r w:rsidR="005D7492" w:rsidRPr="002D08F6">
              <w:rPr>
                <w:rFonts w:asciiTheme="minorHAnsi" w:hAnsiTheme="minorHAnsi" w:cs="Arial"/>
                <w:b/>
                <w:bCs/>
                <w:sz w:val="20"/>
                <w:u w:val="single"/>
                <w:lang w:eastAsia="de-CH"/>
              </w:rPr>
              <w:t xml:space="preserve"> </w:t>
            </w:r>
            <w:r w:rsidRPr="002D08F6">
              <w:rPr>
                <w:rFonts w:asciiTheme="minorHAnsi" w:hAnsiTheme="minorHAnsi" w:cs="Arial"/>
                <w:b/>
                <w:bCs/>
                <w:sz w:val="20"/>
                <w:u w:val="single"/>
                <w:lang w:eastAsia="de-CH"/>
              </w:rPr>
              <w:t>/</w:t>
            </w:r>
            <w:r w:rsidR="005D7492" w:rsidRPr="002D08F6">
              <w:rPr>
                <w:rFonts w:asciiTheme="minorHAnsi" w:hAnsiTheme="minorHAnsi" w:cs="Arial"/>
                <w:b/>
                <w:bCs/>
                <w:sz w:val="20"/>
                <w:u w:val="single"/>
                <w:lang w:eastAsia="de-CH"/>
              </w:rPr>
              <w:t xml:space="preserve"> </w:t>
            </w:r>
            <w:r w:rsidRPr="002D08F6">
              <w:rPr>
                <w:rFonts w:asciiTheme="minorHAnsi" w:hAnsiTheme="minorHAnsi" w:cs="Arial"/>
                <w:b/>
                <w:bCs/>
                <w:sz w:val="20"/>
                <w:u w:val="single"/>
                <w:lang w:eastAsia="de-CH"/>
              </w:rPr>
              <w:t>Adenokarzinom der Lunge (NSCLC)</w:t>
            </w:r>
          </w:p>
        </w:tc>
      </w:tr>
      <w:tr w:rsidR="00413C00" w:rsidRPr="002D08F6" w:rsidTr="00E974CC">
        <w:trPr>
          <w:trHeight w:val="284"/>
        </w:trPr>
        <w:tc>
          <w:tcPr>
            <w:tcW w:w="249" w:type="pct"/>
            <w:vMerge/>
            <w:textDirection w:val="btLr"/>
          </w:tcPr>
          <w:p w:rsidR="00D67DC8" w:rsidRPr="002D08F6" w:rsidRDefault="00D67DC8" w:rsidP="00FC2FEE">
            <w:pPr>
              <w:tabs>
                <w:tab w:val="left" w:pos="426"/>
              </w:tabs>
              <w:ind w:left="113" w:right="113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330" w:type="pct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34DC2" w:rsidRPr="002D08F6" w:rsidRDefault="00934DC2" w:rsidP="00404B3D">
            <w:pPr>
              <w:rPr>
                <w:rFonts w:asciiTheme="minorHAnsi" w:hAnsiTheme="minorHAnsi" w:cs="Arial"/>
                <w:bCs/>
                <w:sz w:val="6"/>
                <w:szCs w:val="6"/>
              </w:rPr>
            </w:pPr>
          </w:p>
          <w:p w:rsidR="00D67DC8" w:rsidRPr="002D08F6" w:rsidRDefault="00D67DC8" w:rsidP="00FC2FEE">
            <w:pPr>
              <w:pStyle w:val="QMSAuflistung"/>
              <w:spacing w:beforeLines="0" w:before="0" w:afterLines="0" w:after="0"/>
              <w:ind w:left="33"/>
              <w:rPr>
                <w:sz w:val="20"/>
                <w:szCs w:val="20"/>
              </w:rPr>
            </w:pP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bookmarkEnd w:id="13"/>
            <w:r w:rsidRPr="002D08F6">
              <w:rPr>
                <w:sz w:val="20"/>
                <w:szCs w:val="20"/>
              </w:rPr>
              <w:t xml:space="preserve"> </w:t>
            </w:r>
            <w:r w:rsidR="005D7492" w:rsidRPr="002D08F6">
              <w:rPr>
                <w:sz w:val="20"/>
                <w:szCs w:val="20"/>
              </w:rPr>
              <w:t xml:space="preserve"> </w:t>
            </w:r>
            <w:r w:rsidRPr="002D08F6">
              <w:rPr>
                <w:i/>
                <w:sz w:val="20"/>
                <w:szCs w:val="20"/>
              </w:rPr>
              <w:t>Stufe 1</w:t>
            </w:r>
          </w:p>
          <w:p w:rsidR="00D67DC8" w:rsidRPr="002D08F6" w:rsidRDefault="00D67DC8" w:rsidP="00FC2FEE">
            <w:pPr>
              <w:pStyle w:val="QMSAuflistung"/>
              <w:spacing w:beforeLines="0" w:before="0" w:afterLines="0" w:after="0"/>
              <w:ind w:left="33"/>
              <w:rPr>
                <w:sz w:val="20"/>
                <w:szCs w:val="20"/>
              </w:rPr>
            </w:pPr>
            <w:r w:rsidRPr="002D08F6">
              <w:rPr>
                <w:sz w:val="20"/>
                <w:szCs w:val="20"/>
              </w:rPr>
              <w:t>(Stadium IV bei Diagnose oder palliative Situation)</w:t>
            </w:r>
          </w:p>
        </w:tc>
        <w:tc>
          <w:tcPr>
            <w:tcW w:w="2421" w:type="pct"/>
            <w:gridSpan w:val="3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934DC2" w:rsidRPr="002D08F6" w:rsidRDefault="00934DC2" w:rsidP="00404B3D">
            <w:pPr>
              <w:rPr>
                <w:rFonts w:asciiTheme="minorHAnsi" w:hAnsiTheme="minorHAnsi" w:cs="Arial"/>
                <w:bCs/>
                <w:sz w:val="6"/>
                <w:szCs w:val="6"/>
              </w:rPr>
            </w:pPr>
          </w:p>
          <w:p w:rsidR="00D67DC8" w:rsidRPr="002D08F6" w:rsidRDefault="00D67DC8" w:rsidP="00FC2FEE">
            <w:pPr>
              <w:pStyle w:val="QMSAuflistung"/>
              <w:spacing w:beforeLines="0" w:before="0" w:afterLines="0" w:after="0"/>
              <w:ind w:left="49"/>
              <w:rPr>
                <w:sz w:val="20"/>
                <w:szCs w:val="20"/>
                <w:lang w:eastAsia="de-CH"/>
              </w:rPr>
            </w:pPr>
            <w:r w:rsidRPr="002D08F6">
              <w:rPr>
                <w:sz w:val="20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  <w:lang w:eastAsia="de-CH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  <w:lang w:eastAsia="de-CH"/>
              </w:rPr>
            </w:r>
            <w:r w:rsidR="00342925" w:rsidRPr="002D08F6">
              <w:rPr>
                <w:sz w:val="20"/>
                <w:szCs w:val="20"/>
                <w:lang w:eastAsia="de-CH"/>
              </w:rPr>
              <w:fldChar w:fldCharType="separate"/>
            </w:r>
            <w:r w:rsidRPr="002D08F6">
              <w:rPr>
                <w:sz w:val="20"/>
                <w:szCs w:val="20"/>
                <w:lang w:eastAsia="de-CH"/>
              </w:rPr>
              <w:fldChar w:fldCharType="end"/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="005D7492"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i/>
                <w:sz w:val="20"/>
                <w:szCs w:val="20"/>
                <w:lang w:eastAsia="de-CH"/>
              </w:rPr>
              <w:t>Stufe 2</w:t>
            </w:r>
          </w:p>
          <w:p w:rsidR="00D67DC8" w:rsidRPr="002D08F6" w:rsidRDefault="00D67DC8" w:rsidP="00FC2FEE">
            <w:pPr>
              <w:pStyle w:val="QMSAuflistung"/>
              <w:spacing w:beforeLines="0" w:before="0" w:afterLines="0" w:after="0"/>
              <w:ind w:left="49"/>
              <w:rPr>
                <w:sz w:val="20"/>
                <w:szCs w:val="20"/>
                <w:lang w:eastAsia="de-CH"/>
              </w:rPr>
            </w:pPr>
            <w:r w:rsidRPr="002D08F6">
              <w:rPr>
                <w:sz w:val="20"/>
                <w:szCs w:val="20"/>
                <w:lang w:eastAsia="de-CH"/>
              </w:rPr>
              <w:t>(wenn alle Untersuchungen von Stufe 1 negativ sind)</w:t>
            </w:r>
          </w:p>
        </w:tc>
      </w:tr>
      <w:tr w:rsidR="00413C00" w:rsidRPr="002D08F6" w:rsidTr="00E974CC">
        <w:trPr>
          <w:trHeight w:val="284"/>
        </w:trPr>
        <w:tc>
          <w:tcPr>
            <w:tcW w:w="249" w:type="pct"/>
            <w:vMerge/>
            <w:textDirection w:val="btLr"/>
          </w:tcPr>
          <w:p w:rsidR="00282242" w:rsidRPr="002D08F6" w:rsidRDefault="00282242" w:rsidP="00FC2FEE">
            <w:pPr>
              <w:tabs>
                <w:tab w:val="left" w:pos="426"/>
              </w:tabs>
              <w:ind w:left="113" w:right="113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330" w:type="pct"/>
            <w:gridSpan w:val="3"/>
            <w:vMerge w:val="restart"/>
            <w:tcBorders>
              <w:top w:val="nil"/>
            </w:tcBorders>
          </w:tcPr>
          <w:p w:rsidR="00934DC2" w:rsidRPr="002D08F6" w:rsidRDefault="00934DC2" w:rsidP="00404B3D">
            <w:pPr>
              <w:rPr>
                <w:rFonts w:asciiTheme="minorHAnsi" w:hAnsiTheme="minorHAnsi" w:cs="Arial"/>
                <w:bCs/>
                <w:sz w:val="6"/>
                <w:szCs w:val="6"/>
                <w:lang w:eastAsia="de-CH"/>
              </w:rPr>
            </w:pPr>
          </w:p>
          <w:p w:rsidR="00282242" w:rsidRPr="002D08F6" w:rsidRDefault="00282242" w:rsidP="00FC2FEE">
            <w:pPr>
              <w:pStyle w:val="QMSAuflistung"/>
              <w:spacing w:beforeLines="0" w:before="0" w:afterLines="0" w:after="0"/>
              <w:ind w:left="175"/>
              <w:rPr>
                <w:sz w:val="20"/>
                <w:szCs w:val="20"/>
                <w:lang w:eastAsia="de-CH"/>
              </w:rPr>
            </w:pPr>
            <w:r w:rsidRPr="002D08F6">
              <w:rPr>
                <w:i/>
                <w:iCs/>
                <w:sz w:val="20"/>
                <w:szCs w:val="20"/>
                <w:lang w:eastAsia="de-CH"/>
              </w:rPr>
              <w:t xml:space="preserve">1a: </w:t>
            </w: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bookmarkEnd w:id="14"/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b/>
                <w:sz w:val="20"/>
                <w:szCs w:val="20"/>
                <w:lang w:eastAsia="de-CH"/>
              </w:rPr>
              <w:t>EGFR</w:t>
            </w:r>
            <w:r w:rsidRPr="002D08F6">
              <w:rPr>
                <w:sz w:val="20"/>
                <w:szCs w:val="20"/>
                <w:lang w:eastAsia="de-CH"/>
              </w:rPr>
              <w:t xml:space="preserve"> und </w:t>
            </w:r>
            <w:r w:rsidRPr="002D08F6">
              <w:rPr>
                <w:b/>
                <w:sz w:val="20"/>
                <w:szCs w:val="20"/>
                <w:lang w:eastAsia="de-CH"/>
              </w:rPr>
              <w:t>KRAS</w:t>
            </w:r>
            <w:r w:rsidRPr="002D08F6">
              <w:rPr>
                <w:sz w:val="20"/>
                <w:szCs w:val="20"/>
                <w:lang w:eastAsia="de-CH"/>
              </w:rPr>
              <w:t xml:space="preserve"> Ex 2 </w:t>
            </w:r>
            <w:r w:rsidR="00B63B15"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sz w:val="20"/>
                <w:szCs w:val="20"/>
                <w:lang w:eastAsia="de-CH"/>
              </w:rPr>
              <w:t>Mutationsanalyse</w:t>
            </w:r>
          </w:p>
          <w:p w:rsidR="00282242" w:rsidRPr="002D08F6" w:rsidRDefault="00282242" w:rsidP="00FC2FEE">
            <w:pPr>
              <w:pStyle w:val="QMSAuflistung"/>
              <w:spacing w:beforeLines="0" w:before="0" w:afterLines="0" w:after="0"/>
              <w:ind w:left="175"/>
              <w:rPr>
                <w:sz w:val="20"/>
                <w:szCs w:val="20"/>
                <w:lang w:eastAsia="de-CH"/>
              </w:rPr>
            </w:pPr>
            <w:r w:rsidRPr="002D08F6">
              <w:rPr>
                <w:i/>
                <w:iCs/>
                <w:sz w:val="20"/>
                <w:szCs w:val="20"/>
                <w:lang w:eastAsia="de-CH"/>
              </w:rPr>
              <w:t xml:space="preserve">1b: </w:t>
            </w: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b/>
                <w:sz w:val="20"/>
                <w:szCs w:val="20"/>
                <w:lang w:eastAsia="de-CH"/>
              </w:rPr>
              <w:t>EML4-ALK</w:t>
            </w:r>
            <w:r w:rsidRPr="002D08F6">
              <w:rPr>
                <w:sz w:val="20"/>
                <w:szCs w:val="20"/>
                <w:lang w:eastAsia="de-CH"/>
              </w:rPr>
              <w:t xml:space="preserve">  (IHC bei pos </w:t>
            </w:r>
            <w:r w:rsidR="00362B45" w:rsidRPr="002D08F6">
              <w:rPr>
                <w:rFonts w:ascii="Arial" w:hAnsi="Arial"/>
                <w:sz w:val="20"/>
                <w:szCs w:val="20"/>
                <w:lang w:eastAsia="de-CH"/>
              </w:rPr>
              <w:t>→</w:t>
            </w:r>
            <w:r w:rsidRPr="002D08F6">
              <w:rPr>
                <w:sz w:val="20"/>
                <w:szCs w:val="20"/>
                <w:lang w:eastAsia="de-CH"/>
              </w:rPr>
              <w:t xml:space="preserve"> FISH)</w:t>
            </w:r>
          </w:p>
          <w:p w:rsidR="00282242" w:rsidRPr="002D08F6" w:rsidRDefault="00282242" w:rsidP="00FC2FEE">
            <w:pPr>
              <w:pStyle w:val="QMSAuflistung"/>
              <w:spacing w:beforeLines="0" w:before="0" w:afterLines="0" w:after="0"/>
              <w:ind w:left="175"/>
              <w:rPr>
                <w:sz w:val="20"/>
                <w:szCs w:val="20"/>
                <w:lang w:eastAsia="de-CH"/>
              </w:rPr>
            </w:pPr>
            <w:r w:rsidRPr="002D08F6">
              <w:rPr>
                <w:i/>
                <w:iCs/>
                <w:sz w:val="20"/>
                <w:szCs w:val="20"/>
                <w:lang w:eastAsia="de-CH"/>
              </w:rPr>
              <w:t>1c:</w:t>
            </w:r>
            <w:r w:rsidR="007B699F" w:rsidRPr="002D08F6">
              <w:rPr>
                <w:i/>
                <w:iCs/>
                <w:sz w:val="10"/>
                <w:szCs w:val="10"/>
                <w:lang w:eastAsia="de-CH"/>
              </w:rPr>
              <w:t xml:space="preserve"> </w:t>
            </w:r>
            <w:r w:rsidRPr="002D08F6">
              <w:rPr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b/>
                <w:sz w:val="20"/>
                <w:szCs w:val="20"/>
                <w:lang w:eastAsia="de-CH"/>
              </w:rPr>
              <w:t>ROS1</w:t>
            </w:r>
            <w:r w:rsidRPr="002D08F6">
              <w:rPr>
                <w:sz w:val="20"/>
                <w:szCs w:val="20"/>
                <w:lang w:eastAsia="de-CH"/>
              </w:rPr>
              <w:t xml:space="preserve">  (IHC bei pos </w:t>
            </w:r>
            <w:r w:rsidR="00362B45" w:rsidRPr="002D08F6">
              <w:rPr>
                <w:rFonts w:ascii="Arial" w:hAnsi="Arial"/>
                <w:sz w:val="20"/>
                <w:szCs w:val="20"/>
                <w:lang w:eastAsia="de-CH"/>
              </w:rPr>
              <w:t>→</w:t>
            </w:r>
            <w:r w:rsidRPr="002D08F6">
              <w:rPr>
                <w:sz w:val="20"/>
                <w:szCs w:val="20"/>
                <w:lang w:eastAsia="de-CH"/>
              </w:rPr>
              <w:t xml:space="preserve"> FISH)</w:t>
            </w:r>
          </w:p>
          <w:p w:rsidR="00282242" w:rsidRPr="002D08F6" w:rsidRDefault="00282242" w:rsidP="00FC2FEE">
            <w:pPr>
              <w:pStyle w:val="QMSAuflistung"/>
              <w:spacing w:beforeLines="0" w:before="0" w:afterLines="0" w:after="0"/>
              <w:ind w:left="175"/>
              <w:rPr>
                <w:sz w:val="20"/>
                <w:szCs w:val="20"/>
                <w:lang w:eastAsia="de-CH"/>
              </w:rPr>
            </w:pPr>
            <w:r w:rsidRPr="002D08F6">
              <w:rPr>
                <w:i/>
                <w:iCs/>
                <w:sz w:val="20"/>
                <w:szCs w:val="20"/>
                <w:lang w:eastAsia="de-CH"/>
              </w:rPr>
              <w:t xml:space="preserve">    </w:t>
            </w:r>
            <w:r w:rsidR="007B699F" w:rsidRPr="002D08F6">
              <w:rPr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i/>
                <w:iCs/>
                <w:sz w:val="20"/>
                <w:szCs w:val="20"/>
                <w:lang w:eastAsia="de-CH"/>
              </w:rPr>
              <w:t xml:space="preserve">  </w:t>
            </w: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b/>
                <w:sz w:val="20"/>
                <w:szCs w:val="20"/>
                <w:lang w:eastAsia="de-CH"/>
              </w:rPr>
              <w:t>PD-L1/CD8</w:t>
            </w:r>
            <w:r w:rsidRPr="002D08F6">
              <w:rPr>
                <w:sz w:val="20"/>
                <w:szCs w:val="20"/>
                <w:lang w:eastAsia="de-CH"/>
              </w:rPr>
              <w:t xml:space="preserve">  (IHC)</w:t>
            </w:r>
          </w:p>
          <w:p w:rsidR="00282242" w:rsidRPr="002D08F6" w:rsidRDefault="00282242" w:rsidP="00FC2FEE">
            <w:pPr>
              <w:pStyle w:val="QMSAuflistung"/>
              <w:spacing w:beforeLines="0" w:before="0" w:afterLines="0" w:after="0"/>
              <w:ind w:left="175"/>
            </w:pPr>
            <w:r w:rsidRPr="002D08F6">
              <w:rPr>
                <w:i/>
                <w:iCs/>
                <w:sz w:val="20"/>
                <w:szCs w:val="20"/>
                <w:lang w:eastAsia="de-CH"/>
              </w:rPr>
              <w:t xml:space="preserve">    </w:t>
            </w:r>
            <w:r w:rsidR="007B699F" w:rsidRPr="002D08F6">
              <w:rPr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b/>
                <w:color w:val="0000FF"/>
                <w:sz w:val="20"/>
                <w:szCs w:val="20"/>
                <w:lang w:eastAsia="de-CH"/>
              </w:rPr>
              <w:t>ERB2/Her2</w:t>
            </w:r>
            <w:r w:rsidRPr="002D08F6">
              <w:rPr>
                <w:color w:val="0000FF"/>
                <w:sz w:val="20"/>
                <w:szCs w:val="20"/>
                <w:lang w:eastAsia="de-CH"/>
              </w:rPr>
              <w:t xml:space="preserve"> Ex 19 + 20 </w:t>
            </w:r>
            <w:r w:rsidR="00B63B15" w:rsidRPr="002D08F6">
              <w:rPr>
                <w:color w:val="0000FF"/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color w:val="0000FF"/>
                <w:sz w:val="20"/>
                <w:szCs w:val="20"/>
                <w:lang w:eastAsia="de-CH"/>
              </w:rPr>
              <w:t>Mutationsanalyse*</w:t>
            </w:r>
          </w:p>
        </w:tc>
        <w:tc>
          <w:tcPr>
            <w:tcW w:w="2421" w:type="pct"/>
            <w:gridSpan w:val="3"/>
            <w:tcBorders>
              <w:top w:val="nil"/>
              <w:bottom w:val="nil"/>
            </w:tcBorders>
          </w:tcPr>
          <w:p w:rsidR="00934DC2" w:rsidRPr="002D08F6" w:rsidRDefault="00934DC2" w:rsidP="00404B3D">
            <w:pPr>
              <w:rPr>
                <w:rFonts w:asciiTheme="minorHAnsi" w:hAnsiTheme="minorHAnsi" w:cs="Arial"/>
                <w:bCs/>
                <w:sz w:val="6"/>
                <w:szCs w:val="6"/>
                <w:lang w:eastAsia="de-CH"/>
              </w:rPr>
            </w:pPr>
          </w:p>
          <w:p w:rsidR="00282242" w:rsidRPr="002D08F6" w:rsidRDefault="00282242" w:rsidP="00FC2FEE">
            <w:pPr>
              <w:pStyle w:val="QMSAuflistung"/>
              <w:spacing w:beforeLines="0" w:before="0" w:afterLines="0" w:after="0"/>
              <w:ind w:left="193"/>
              <w:rPr>
                <w:sz w:val="20"/>
                <w:szCs w:val="20"/>
                <w:lang w:eastAsia="de-CH"/>
              </w:rPr>
            </w:pPr>
            <w:r w:rsidRPr="002D08F6">
              <w:rPr>
                <w:sz w:val="20"/>
                <w:szCs w:val="20"/>
                <w:lang w:eastAsia="de-CH"/>
              </w:rPr>
              <w:t>2</w:t>
            </w:r>
            <w:r w:rsidRPr="002D08F6">
              <w:rPr>
                <w:i/>
                <w:iCs/>
                <w:sz w:val="20"/>
                <w:szCs w:val="20"/>
                <w:lang w:eastAsia="de-CH"/>
              </w:rPr>
              <w:t xml:space="preserve">a: </w:t>
            </w: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b/>
                <w:sz w:val="20"/>
                <w:szCs w:val="20"/>
                <w:lang w:eastAsia="de-CH"/>
              </w:rPr>
              <w:t>EGFR</w:t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b/>
                <w:sz w:val="20"/>
                <w:szCs w:val="20"/>
                <w:lang w:eastAsia="de-CH"/>
              </w:rPr>
              <w:t>T790M</w:t>
            </w:r>
            <w:r w:rsidRPr="002D08F6">
              <w:rPr>
                <w:sz w:val="20"/>
                <w:szCs w:val="20"/>
                <w:lang w:eastAsia="de-CH"/>
              </w:rPr>
              <w:t xml:space="preserve">  (bei Rezidiv)</w:t>
            </w:r>
          </w:p>
          <w:p w:rsidR="00282242" w:rsidRPr="002D08F6" w:rsidRDefault="00282242" w:rsidP="00FC2FEE">
            <w:pPr>
              <w:pStyle w:val="QMSAuflistung"/>
              <w:spacing w:beforeLines="0" w:before="0" w:afterLines="0" w:after="0"/>
              <w:ind w:left="193"/>
              <w:rPr>
                <w:sz w:val="20"/>
                <w:szCs w:val="20"/>
                <w:lang w:eastAsia="de-CH"/>
              </w:rPr>
            </w:pPr>
            <w:r w:rsidRPr="002D08F6">
              <w:rPr>
                <w:sz w:val="20"/>
                <w:szCs w:val="20"/>
                <w:lang w:eastAsia="de-CH"/>
              </w:rPr>
              <w:t xml:space="preserve">       </w:t>
            </w: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b/>
                <w:sz w:val="20"/>
                <w:szCs w:val="20"/>
                <w:lang w:eastAsia="de-CH"/>
              </w:rPr>
              <w:t>BRAF</w:t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="00B63B15"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sz w:val="20"/>
                <w:szCs w:val="20"/>
                <w:lang w:eastAsia="de-CH"/>
              </w:rPr>
              <w:t>Mutationsanalysen</w:t>
            </w:r>
          </w:p>
          <w:p w:rsidR="00282242" w:rsidRPr="002D08F6" w:rsidRDefault="00282242" w:rsidP="00FC2FEE">
            <w:pPr>
              <w:pStyle w:val="QMSAuflistung"/>
              <w:spacing w:beforeLines="0" w:before="0" w:afterLines="0" w:after="0"/>
              <w:ind w:left="193"/>
              <w:rPr>
                <w:sz w:val="20"/>
                <w:szCs w:val="20"/>
                <w:lang w:eastAsia="de-CH"/>
              </w:rPr>
            </w:pPr>
            <w:r w:rsidRPr="002D08F6">
              <w:rPr>
                <w:sz w:val="20"/>
                <w:szCs w:val="20"/>
                <w:lang w:eastAsia="de-CH"/>
              </w:rPr>
              <w:t xml:space="preserve">       </w:t>
            </w: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b/>
                <w:sz w:val="20"/>
                <w:szCs w:val="20"/>
                <w:lang w:eastAsia="de-CH"/>
              </w:rPr>
              <w:t>Her2</w:t>
            </w:r>
            <w:r w:rsidRPr="002D08F6">
              <w:rPr>
                <w:sz w:val="20"/>
                <w:szCs w:val="20"/>
                <w:lang w:eastAsia="de-CH"/>
              </w:rPr>
              <w:t xml:space="preserve">  (IHC, bei Score 2 </w:t>
            </w:r>
            <w:r w:rsidR="00362B45" w:rsidRPr="002D08F6">
              <w:rPr>
                <w:rFonts w:ascii="Arial" w:hAnsi="Arial"/>
                <w:sz w:val="20"/>
                <w:szCs w:val="20"/>
                <w:lang w:eastAsia="de-CH"/>
              </w:rPr>
              <w:t>→</w:t>
            </w:r>
            <w:r w:rsidRPr="002D08F6">
              <w:rPr>
                <w:sz w:val="20"/>
                <w:szCs w:val="20"/>
                <w:lang w:eastAsia="de-CH"/>
              </w:rPr>
              <w:t xml:space="preserve"> SISH)</w:t>
            </w:r>
          </w:p>
          <w:p w:rsidR="00282242" w:rsidRPr="002D08F6" w:rsidRDefault="00282242" w:rsidP="00FC2FEE">
            <w:pPr>
              <w:pStyle w:val="QMSAuflistung"/>
              <w:spacing w:beforeLines="0" w:before="0" w:afterLines="0" w:after="0"/>
              <w:ind w:left="193"/>
              <w:rPr>
                <w:lang w:eastAsia="de-CH"/>
              </w:rPr>
            </w:pPr>
            <w:r w:rsidRPr="002D08F6">
              <w:rPr>
                <w:sz w:val="20"/>
                <w:szCs w:val="20"/>
                <w:lang w:eastAsia="de-CH"/>
              </w:rPr>
              <w:t xml:space="preserve">       </w:t>
            </w: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b/>
                <w:sz w:val="20"/>
                <w:szCs w:val="20"/>
                <w:lang w:eastAsia="de-CH"/>
              </w:rPr>
              <w:t>MET</w:t>
            </w:r>
            <w:r w:rsidRPr="002D08F6">
              <w:rPr>
                <w:sz w:val="20"/>
                <w:szCs w:val="20"/>
                <w:lang w:eastAsia="de-CH"/>
              </w:rPr>
              <w:t xml:space="preserve">  (IHC, bei pos </w:t>
            </w:r>
            <w:r w:rsidR="00362B45" w:rsidRPr="002D08F6">
              <w:rPr>
                <w:rFonts w:ascii="Arial" w:hAnsi="Arial"/>
                <w:sz w:val="20"/>
                <w:szCs w:val="20"/>
                <w:lang w:eastAsia="de-CH"/>
              </w:rPr>
              <w:t>→</w:t>
            </w:r>
            <w:r w:rsidRPr="002D08F6">
              <w:rPr>
                <w:sz w:val="20"/>
                <w:szCs w:val="20"/>
                <w:lang w:eastAsia="de-CH"/>
              </w:rPr>
              <w:t xml:space="preserve"> FISH) und </w:t>
            </w:r>
            <w:r w:rsidRPr="002D08F6">
              <w:rPr>
                <w:b/>
                <w:color w:val="0000FF"/>
                <w:sz w:val="20"/>
                <w:szCs w:val="20"/>
                <w:lang w:eastAsia="de-CH"/>
              </w:rPr>
              <w:t>RET</w:t>
            </w:r>
            <w:r w:rsidRPr="002D08F6">
              <w:rPr>
                <w:color w:val="0000FF"/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sz w:val="20"/>
                <w:szCs w:val="20"/>
                <w:lang w:eastAsia="de-CH"/>
              </w:rPr>
              <w:t>(FISH)</w:t>
            </w:r>
          </w:p>
        </w:tc>
      </w:tr>
      <w:tr w:rsidR="00413C00" w:rsidRPr="002D08F6" w:rsidTr="00E974CC">
        <w:trPr>
          <w:trHeight w:val="284"/>
        </w:trPr>
        <w:tc>
          <w:tcPr>
            <w:tcW w:w="249" w:type="pct"/>
            <w:vMerge/>
            <w:textDirection w:val="btLr"/>
          </w:tcPr>
          <w:p w:rsidR="00282242" w:rsidRPr="002D08F6" w:rsidRDefault="00282242" w:rsidP="00FC2FEE">
            <w:pPr>
              <w:tabs>
                <w:tab w:val="left" w:pos="426"/>
              </w:tabs>
              <w:ind w:left="113" w:right="113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330" w:type="pct"/>
            <w:gridSpan w:val="3"/>
            <w:vMerge/>
            <w:tcBorders>
              <w:bottom w:val="single" w:sz="4" w:space="0" w:color="auto"/>
            </w:tcBorders>
          </w:tcPr>
          <w:p w:rsidR="00282242" w:rsidRPr="002D08F6" w:rsidRDefault="00282242" w:rsidP="00FC2FEE">
            <w:pPr>
              <w:pStyle w:val="QMSAuflistung"/>
              <w:spacing w:beforeLines="0" w:before="0" w:afterLines="0" w:after="0"/>
            </w:pPr>
          </w:p>
        </w:tc>
        <w:tc>
          <w:tcPr>
            <w:tcW w:w="2421" w:type="pct"/>
            <w:gridSpan w:val="3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</w:tcPr>
          <w:p w:rsidR="00934DC2" w:rsidRPr="002D08F6" w:rsidRDefault="00934DC2" w:rsidP="00404B3D">
            <w:pPr>
              <w:rPr>
                <w:rFonts w:asciiTheme="minorHAnsi" w:hAnsiTheme="minorHAnsi" w:cs="Arial"/>
                <w:bCs/>
                <w:sz w:val="6"/>
                <w:szCs w:val="6"/>
                <w:lang w:eastAsia="de-CH"/>
              </w:rPr>
            </w:pPr>
          </w:p>
          <w:p w:rsidR="00282242" w:rsidRPr="002D08F6" w:rsidRDefault="00282242" w:rsidP="00FC2FEE">
            <w:pPr>
              <w:pStyle w:val="QMSAuflistung"/>
              <w:spacing w:beforeLines="0" w:before="0" w:afterLines="0" w:after="0"/>
              <w:ind w:left="49"/>
              <w:rPr>
                <w:sz w:val="20"/>
                <w:szCs w:val="20"/>
                <w:lang w:eastAsia="de-CH"/>
              </w:rPr>
            </w:pPr>
            <w:r w:rsidRPr="002D08F6">
              <w:rPr>
                <w:sz w:val="20"/>
                <w:szCs w:val="20"/>
                <w:lang w:eastAsia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Pr="002D08F6">
              <w:rPr>
                <w:sz w:val="20"/>
                <w:szCs w:val="20"/>
                <w:lang w:eastAsia="de-CH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  <w:lang w:eastAsia="de-CH"/>
              </w:rPr>
            </w:r>
            <w:r w:rsidR="00342925" w:rsidRPr="002D08F6">
              <w:rPr>
                <w:sz w:val="20"/>
                <w:szCs w:val="20"/>
                <w:lang w:eastAsia="de-CH"/>
              </w:rPr>
              <w:fldChar w:fldCharType="separate"/>
            </w:r>
            <w:r w:rsidRPr="002D08F6">
              <w:rPr>
                <w:sz w:val="20"/>
                <w:szCs w:val="20"/>
                <w:lang w:eastAsia="de-CH"/>
              </w:rPr>
              <w:fldChar w:fldCharType="end"/>
            </w:r>
            <w:bookmarkEnd w:id="15"/>
            <w:r w:rsidRPr="002D08F6">
              <w:rPr>
                <w:sz w:val="20"/>
                <w:szCs w:val="20"/>
                <w:lang w:eastAsia="de-CH"/>
              </w:rPr>
              <w:t xml:space="preserve">  </w:t>
            </w:r>
            <w:r w:rsidR="00F13E76" w:rsidRPr="002D08F6">
              <w:rPr>
                <w:b/>
                <w:color w:val="0000FF"/>
                <w:sz w:val="20"/>
                <w:szCs w:val="20"/>
                <w:lang w:eastAsia="de-CH"/>
              </w:rPr>
              <w:t>Oncomine™ Focus Assay (</w:t>
            </w:r>
            <w:r w:rsidRPr="002D08F6">
              <w:rPr>
                <w:b/>
                <w:color w:val="0000FF"/>
                <w:sz w:val="20"/>
                <w:szCs w:val="20"/>
                <w:lang w:eastAsia="de-CH"/>
              </w:rPr>
              <w:t>NGS</w:t>
            </w:r>
            <w:r w:rsidR="00F13E76" w:rsidRPr="002D08F6">
              <w:rPr>
                <w:b/>
                <w:color w:val="0000FF"/>
                <w:sz w:val="20"/>
                <w:szCs w:val="20"/>
                <w:lang w:eastAsia="de-CH"/>
              </w:rPr>
              <w:t>) *</w:t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</w:p>
          <w:p w:rsidR="00282242" w:rsidRPr="002D08F6" w:rsidRDefault="00282242" w:rsidP="00FC2FEE">
            <w:pPr>
              <w:pStyle w:val="QMSAuflistung"/>
              <w:spacing w:beforeLines="0" w:before="0" w:afterLines="0" w:after="0"/>
              <w:ind w:left="49"/>
            </w:pPr>
            <w:r w:rsidRPr="002D08F6">
              <w:rPr>
                <w:sz w:val="20"/>
                <w:szCs w:val="20"/>
                <w:lang w:eastAsia="de-CH"/>
              </w:rPr>
              <w:t>(wenn alle Analysen von Stufe 1 negativ sind)</w:t>
            </w:r>
          </w:p>
        </w:tc>
      </w:tr>
      <w:tr w:rsidR="007E7F24" w:rsidRPr="002D08F6" w:rsidTr="00E974CC">
        <w:trPr>
          <w:cantSplit/>
          <w:trHeight w:val="284"/>
        </w:trPr>
        <w:tc>
          <w:tcPr>
            <w:tcW w:w="249" w:type="pct"/>
            <w:vMerge w:val="restart"/>
            <w:shd w:val="clear" w:color="auto" w:fill="auto"/>
            <w:textDirection w:val="btLr"/>
          </w:tcPr>
          <w:p w:rsidR="007E7F24" w:rsidRPr="002D08F6" w:rsidRDefault="007E7F24" w:rsidP="00FC2FEE">
            <w:pPr>
              <w:tabs>
                <w:tab w:val="left" w:pos="426"/>
              </w:tabs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D08F6">
              <w:rPr>
                <w:rFonts w:asciiTheme="minorHAnsi" w:hAnsiTheme="minorHAnsi" w:cs="Arial"/>
                <w:b/>
                <w:bCs/>
                <w:szCs w:val="22"/>
              </w:rPr>
              <w:t>GI-Trakt</w:t>
            </w:r>
          </w:p>
        </w:tc>
        <w:tc>
          <w:tcPr>
            <w:tcW w:w="4751" w:type="pct"/>
            <w:gridSpan w:val="6"/>
            <w:tcBorders>
              <w:bottom w:val="nil"/>
            </w:tcBorders>
            <w:shd w:val="clear" w:color="auto" w:fill="auto"/>
          </w:tcPr>
          <w:p w:rsidR="007E7F24" w:rsidRPr="002D08F6" w:rsidRDefault="007E7F24" w:rsidP="00404B3D">
            <w:pPr>
              <w:rPr>
                <w:rFonts w:asciiTheme="minorHAnsi" w:hAnsiTheme="minorHAnsi" w:cs="Arial"/>
                <w:bCs/>
                <w:sz w:val="6"/>
                <w:szCs w:val="6"/>
                <w:lang w:eastAsia="de-CH"/>
              </w:rPr>
            </w:pPr>
          </w:p>
          <w:p w:rsidR="007E7F24" w:rsidRPr="002D08F6" w:rsidRDefault="007E7F24" w:rsidP="00FC2FEE">
            <w:pPr>
              <w:tabs>
                <w:tab w:val="left" w:pos="426"/>
              </w:tabs>
              <w:ind w:left="1167"/>
              <w:rPr>
                <w:rFonts w:asciiTheme="minorHAnsi" w:hAnsiTheme="minorHAnsi" w:cs="Arial"/>
                <w:b/>
                <w:bCs/>
                <w:sz w:val="20"/>
                <w:u w:val="single"/>
                <w:lang w:eastAsia="de-CH"/>
              </w:rPr>
            </w:pPr>
            <w:r w:rsidRPr="002D08F6">
              <w:rPr>
                <w:rFonts w:asciiTheme="minorHAnsi" w:hAnsiTheme="minorHAnsi" w:cs="Arial"/>
                <w:b/>
                <w:bCs/>
                <w:sz w:val="20"/>
                <w:u w:val="single"/>
                <w:lang w:eastAsia="de-CH"/>
              </w:rPr>
              <w:t xml:space="preserve">Adenokarzinom des Kolons:  </w:t>
            </w:r>
            <w:r w:rsidRPr="002D08F6">
              <w:rPr>
                <w:rFonts w:asciiTheme="minorHAnsi" w:hAnsiTheme="minorHAnsi" w:cs="Arial"/>
                <w:sz w:val="20"/>
                <w:u w:val="single"/>
              </w:rPr>
              <w:t>Mutationsanalysen</w:t>
            </w:r>
          </w:p>
        </w:tc>
      </w:tr>
      <w:tr w:rsidR="002A5434" w:rsidRPr="002D08F6" w:rsidTr="00E974CC">
        <w:trPr>
          <w:cantSplit/>
          <w:trHeight w:val="284"/>
        </w:trPr>
        <w:tc>
          <w:tcPr>
            <w:tcW w:w="249" w:type="pct"/>
            <w:vMerge/>
            <w:textDirection w:val="btLr"/>
          </w:tcPr>
          <w:p w:rsidR="007E7F24" w:rsidRPr="002D08F6" w:rsidRDefault="007E7F24" w:rsidP="00FC2FEE">
            <w:pPr>
              <w:tabs>
                <w:tab w:val="left" w:pos="426"/>
              </w:tabs>
              <w:ind w:left="113" w:right="113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330" w:type="pct"/>
            <w:gridSpan w:val="3"/>
            <w:tcBorders>
              <w:top w:val="nil"/>
              <w:bottom w:val="nil"/>
            </w:tcBorders>
            <w:vAlign w:val="center"/>
          </w:tcPr>
          <w:p w:rsidR="00934DC2" w:rsidRPr="002D08F6" w:rsidRDefault="00934DC2" w:rsidP="00404B3D">
            <w:pPr>
              <w:rPr>
                <w:rFonts w:asciiTheme="minorHAnsi" w:hAnsiTheme="minorHAnsi" w:cs="Arial"/>
                <w:bCs/>
                <w:sz w:val="6"/>
                <w:szCs w:val="6"/>
                <w:lang w:eastAsia="de-CH"/>
              </w:rPr>
            </w:pPr>
          </w:p>
          <w:p w:rsidR="007E7F24" w:rsidRPr="002D08F6" w:rsidRDefault="007E7F24" w:rsidP="00FC2FEE">
            <w:pPr>
              <w:pStyle w:val="QMSAuflistung"/>
              <w:spacing w:beforeLines="0" w:before="0" w:afterLines="0" w:after="0"/>
              <w:ind w:left="33"/>
              <w:rPr>
                <w:sz w:val="20"/>
                <w:szCs w:val="20"/>
              </w:rPr>
            </w:pP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</w:rPr>
              <w:t xml:space="preserve"> </w:t>
            </w:r>
            <w:r w:rsidR="005D7492" w:rsidRPr="002D08F6">
              <w:rPr>
                <w:sz w:val="20"/>
                <w:szCs w:val="20"/>
              </w:rPr>
              <w:t xml:space="preserve"> </w:t>
            </w:r>
            <w:r w:rsidRPr="002D08F6">
              <w:rPr>
                <w:i/>
                <w:iCs/>
                <w:sz w:val="20"/>
                <w:szCs w:val="20"/>
              </w:rPr>
              <w:t>RAS/BRAF Kaskade</w:t>
            </w:r>
          </w:p>
        </w:tc>
        <w:tc>
          <w:tcPr>
            <w:tcW w:w="2421" w:type="pct"/>
            <w:gridSpan w:val="3"/>
            <w:tcBorders>
              <w:top w:val="nil"/>
              <w:bottom w:val="nil"/>
            </w:tcBorders>
            <w:vAlign w:val="center"/>
          </w:tcPr>
          <w:p w:rsidR="00934DC2" w:rsidRPr="002D08F6" w:rsidRDefault="00934DC2" w:rsidP="00404B3D">
            <w:pPr>
              <w:rPr>
                <w:rFonts w:asciiTheme="minorHAnsi" w:hAnsiTheme="minorHAnsi" w:cs="Arial"/>
                <w:bCs/>
                <w:sz w:val="6"/>
                <w:szCs w:val="6"/>
                <w:lang w:eastAsia="de-CH"/>
              </w:rPr>
            </w:pPr>
          </w:p>
          <w:p w:rsidR="007E7F24" w:rsidRPr="002D08F6" w:rsidRDefault="007E7F24" w:rsidP="0079031C">
            <w:pPr>
              <w:pStyle w:val="QMSAuflistung"/>
              <w:spacing w:beforeLines="0" w:before="0" w:afterLines="0" w:after="0"/>
              <w:ind w:left="33"/>
              <w:rPr>
                <w:sz w:val="20"/>
                <w:szCs w:val="20"/>
              </w:rPr>
            </w:pP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</w:rPr>
              <w:t xml:space="preserve"> </w:t>
            </w:r>
            <w:r w:rsidR="004F4BE4" w:rsidRPr="002D08F6">
              <w:rPr>
                <w:sz w:val="20"/>
                <w:szCs w:val="20"/>
              </w:rPr>
              <w:t xml:space="preserve"> </w:t>
            </w:r>
            <w:r w:rsidRPr="002D08F6">
              <w:rPr>
                <w:i/>
                <w:iCs/>
                <w:sz w:val="20"/>
                <w:szCs w:val="20"/>
              </w:rPr>
              <w:t>Mikrosatelliten</w:t>
            </w:r>
            <w:r w:rsidR="0079031C" w:rsidRPr="002D08F6">
              <w:rPr>
                <w:i/>
                <w:iCs/>
                <w:sz w:val="20"/>
                <w:szCs w:val="20"/>
              </w:rPr>
              <w:t>in</w:t>
            </w:r>
            <w:r w:rsidRPr="002D08F6">
              <w:rPr>
                <w:i/>
                <w:iCs/>
                <w:sz w:val="20"/>
                <w:szCs w:val="20"/>
              </w:rPr>
              <w:t>stabilität</w:t>
            </w:r>
          </w:p>
        </w:tc>
      </w:tr>
      <w:tr w:rsidR="002A5434" w:rsidRPr="002D08F6" w:rsidTr="00E974CC">
        <w:trPr>
          <w:cantSplit/>
          <w:trHeight w:val="284"/>
        </w:trPr>
        <w:tc>
          <w:tcPr>
            <w:tcW w:w="249" w:type="pct"/>
            <w:vMerge/>
            <w:textDirection w:val="btLr"/>
          </w:tcPr>
          <w:p w:rsidR="007E7F24" w:rsidRPr="002D08F6" w:rsidRDefault="007E7F24" w:rsidP="00FC2FEE">
            <w:pPr>
              <w:tabs>
                <w:tab w:val="left" w:pos="426"/>
              </w:tabs>
              <w:ind w:left="113" w:right="113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330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E7F24" w:rsidRPr="002D08F6" w:rsidRDefault="007E7F24" w:rsidP="00FC2FEE">
            <w:pPr>
              <w:pStyle w:val="QMSAuflistung"/>
              <w:spacing w:beforeLines="0" w:before="0" w:afterLines="0" w:after="0"/>
              <w:ind w:left="175"/>
              <w:rPr>
                <w:sz w:val="20"/>
                <w:szCs w:val="20"/>
                <w:lang w:eastAsia="de-CH"/>
              </w:rPr>
            </w:pPr>
            <w:r w:rsidRPr="002D08F6">
              <w:rPr>
                <w:i/>
                <w:iCs/>
                <w:sz w:val="20"/>
                <w:szCs w:val="20"/>
                <w:lang w:eastAsia="de-CH"/>
              </w:rPr>
              <w:t xml:space="preserve">      </w:t>
            </w: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b/>
                <w:sz w:val="20"/>
                <w:szCs w:val="20"/>
                <w:lang w:eastAsia="de-CH"/>
              </w:rPr>
              <w:t>KRAS</w:t>
            </w:r>
            <w:r w:rsidRPr="002D08F6">
              <w:rPr>
                <w:sz w:val="20"/>
                <w:szCs w:val="20"/>
                <w:lang w:eastAsia="de-CH"/>
              </w:rPr>
              <w:t xml:space="preserve"> Ex 2-4</w:t>
            </w:r>
          </w:p>
          <w:p w:rsidR="007E7F24" w:rsidRPr="002D08F6" w:rsidRDefault="007E7F24" w:rsidP="00FC2FEE">
            <w:pPr>
              <w:pStyle w:val="QMSAuflistung"/>
              <w:spacing w:beforeLines="0" w:before="0" w:afterLines="0" w:after="0"/>
              <w:ind w:left="33"/>
              <w:rPr>
                <w:sz w:val="20"/>
                <w:szCs w:val="20"/>
                <w:lang w:eastAsia="de-CH"/>
              </w:rPr>
            </w:pPr>
            <w:r w:rsidRPr="002D08F6">
              <w:rPr>
                <w:sz w:val="20"/>
                <w:szCs w:val="20"/>
                <w:lang w:eastAsia="de-CH"/>
              </w:rPr>
              <w:t>falls Wildtyp (wt):</w:t>
            </w:r>
          </w:p>
          <w:p w:rsidR="007E7F24" w:rsidRPr="002D08F6" w:rsidRDefault="007E7F24" w:rsidP="00FC2FEE">
            <w:pPr>
              <w:pStyle w:val="QMSAuflistung"/>
              <w:spacing w:beforeLines="0" w:before="0" w:afterLines="0" w:after="0"/>
              <w:ind w:left="175"/>
              <w:rPr>
                <w:sz w:val="20"/>
                <w:szCs w:val="20"/>
                <w:lang w:eastAsia="de-CH"/>
              </w:rPr>
            </w:pPr>
            <w:r w:rsidRPr="002D08F6">
              <w:rPr>
                <w:i/>
                <w:iCs/>
                <w:sz w:val="20"/>
                <w:szCs w:val="20"/>
                <w:lang w:eastAsia="de-CH"/>
              </w:rPr>
              <w:t xml:space="preserve">      </w:t>
            </w: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b/>
                <w:sz w:val="20"/>
                <w:szCs w:val="20"/>
                <w:lang w:eastAsia="de-CH"/>
              </w:rPr>
              <w:t>NRAS</w:t>
            </w:r>
            <w:r w:rsidRPr="002D08F6">
              <w:rPr>
                <w:sz w:val="20"/>
                <w:szCs w:val="20"/>
                <w:lang w:eastAsia="de-CH"/>
              </w:rPr>
              <w:t xml:space="preserve"> Ex 2, 3 und</w:t>
            </w:r>
          </w:p>
          <w:p w:rsidR="007E7F24" w:rsidRPr="002D08F6" w:rsidRDefault="007E7F24" w:rsidP="00FC2FEE">
            <w:pPr>
              <w:pStyle w:val="QMSAuflistung"/>
              <w:spacing w:beforeLines="0" w:before="0" w:afterLines="0" w:after="0"/>
              <w:ind w:left="175"/>
            </w:pPr>
            <w:r w:rsidRPr="002D08F6">
              <w:rPr>
                <w:i/>
                <w:iCs/>
                <w:sz w:val="20"/>
                <w:szCs w:val="20"/>
                <w:lang w:eastAsia="de-CH"/>
              </w:rPr>
              <w:t xml:space="preserve">      </w:t>
            </w: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b/>
                <w:sz w:val="20"/>
                <w:szCs w:val="20"/>
                <w:lang w:eastAsia="de-CH"/>
              </w:rPr>
              <w:t>BRAF</w:t>
            </w:r>
            <w:r w:rsidRPr="002D08F6">
              <w:rPr>
                <w:sz w:val="20"/>
                <w:szCs w:val="20"/>
                <w:lang w:eastAsia="de-CH"/>
              </w:rPr>
              <w:t xml:space="preserve"> Ex 15</w:t>
            </w:r>
          </w:p>
        </w:tc>
        <w:tc>
          <w:tcPr>
            <w:tcW w:w="2421" w:type="pct"/>
            <w:gridSpan w:val="3"/>
            <w:tcBorders>
              <w:top w:val="nil"/>
              <w:bottom w:val="single" w:sz="4" w:space="0" w:color="auto"/>
            </w:tcBorders>
          </w:tcPr>
          <w:p w:rsidR="007B71EC" w:rsidRPr="002D08F6" w:rsidRDefault="007E7F24" w:rsidP="007B71EC">
            <w:pPr>
              <w:pStyle w:val="QMSAuflistung"/>
              <w:spacing w:beforeLines="0" w:before="0" w:afterLines="0" w:after="0"/>
              <w:ind w:left="176"/>
              <w:rPr>
                <w:sz w:val="20"/>
                <w:szCs w:val="20"/>
                <w:lang w:eastAsia="de-CH"/>
              </w:rPr>
            </w:pPr>
            <w:r w:rsidRPr="002D08F6">
              <w:rPr>
                <w:i/>
                <w:iCs/>
                <w:sz w:val="20"/>
                <w:szCs w:val="20"/>
                <w:lang w:eastAsia="de-CH"/>
              </w:rPr>
              <w:t xml:space="preserve">  </w:t>
            </w:r>
            <w:r w:rsidR="007B71EC" w:rsidRPr="002D08F6">
              <w:rPr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i/>
                <w:iCs/>
                <w:sz w:val="20"/>
                <w:szCs w:val="20"/>
                <w:lang w:eastAsia="de-CH"/>
              </w:rPr>
              <w:t xml:space="preserve">    </w:t>
            </w: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b/>
                <w:sz w:val="20"/>
                <w:szCs w:val="20"/>
                <w:lang w:eastAsia="de-CH"/>
              </w:rPr>
              <w:t>MSH2, MSH6, PMS2, MLH1</w:t>
            </w:r>
            <w:r w:rsidRPr="002D08F6">
              <w:rPr>
                <w:sz w:val="20"/>
                <w:szCs w:val="20"/>
                <w:lang w:eastAsia="de-CH"/>
              </w:rPr>
              <w:t xml:space="preserve">  (IHC, bei Ausfall</w:t>
            </w:r>
          </w:p>
          <w:p w:rsidR="007E7F24" w:rsidRPr="002D08F6" w:rsidRDefault="007E7F24" w:rsidP="001F7842">
            <w:pPr>
              <w:pStyle w:val="QMSAuflistung"/>
              <w:spacing w:beforeLines="0" w:before="0" w:afterLines="0" w:after="0"/>
              <w:ind w:left="176" w:right="-53"/>
              <w:jc w:val="right"/>
              <w:rPr>
                <w:sz w:val="20"/>
                <w:szCs w:val="20"/>
                <w:lang w:eastAsia="de-CH"/>
              </w:rPr>
            </w:pP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="007B71EC" w:rsidRPr="002D08F6">
              <w:rPr>
                <w:rFonts w:ascii="Arial" w:hAnsi="Arial"/>
                <w:sz w:val="20"/>
                <w:szCs w:val="20"/>
                <w:lang w:eastAsia="de-CH"/>
              </w:rPr>
              <w:t>→</w:t>
            </w:r>
            <w:r w:rsidRPr="002D08F6">
              <w:rPr>
                <w:sz w:val="20"/>
                <w:szCs w:val="20"/>
                <w:lang w:eastAsia="de-CH"/>
              </w:rPr>
              <w:t xml:space="preserve"> PCR: </w:t>
            </w:r>
            <w:r w:rsidRPr="002D08F6">
              <w:rPr>
                <w:color w:val="0000FF"/>
                <w:sz w:val="20"/>
                <w:szCs w:val="20"/>
                <w:lang w:eastAsia="de-CH"/>
              </w:rPr>
              <w:t>Bethesda Pane</w:t>
            </w:r>
            <w:r w:rsidR="00F13E76" w:rsidRPr="002D08F6">
              <w:rPr>
                <w:color w:val="0000FF"/>
                <w:sz w:val="20"/>
                <w:szCs w:val="20"/>
                <w:lang w:eastAsia="de-CH"/>
              </w:rPr>
              <w:t>l *</w:t>
            </w:r>
            <w:r w:rsidRPr="002D08F6">
              <w:rPr>
                <w:sz w:val="20"/>
                <w:szCs w:val="20"/>
                <w:lang w:eastAsia="de-CH"/>
              </w:rPr>
              <w:t>, BRAF)</w:t>
            </w:r>
          </w:p>
          <w:p w:rsidR="007E7F24" w:rsidRPr="002D08F6" w:rsidRDefault="007E7F24" w:rsidP="00FC2FEE">
            <w:pPr>
              <w:pStyle w:val="QMSAuflistung"/>
              <w:spacing w:beforeLines="0" w:before="0" w:afterLines="0" w:after="0"/>
              <w:ind w:left="175"/>
              <w:rPr>
                <w:lang w:eastAsia="de-CH"/>
              </w:rPr>
            </w:pPr>
            <w:r w:rsidRPr="002D08F6">
              <w:rPr>
                <w:i/>
                <w:iCs/>
                <w:sz w:val="20"/>
                <w:szCs w:val="20"/>
                <w:lang w:eastAsia="de-CH"/>
              </w:rPr>
              <w:t xml:space="preserve">  </w:t>
            </w:r>
            <w:r w:rsidR="007B71EC" w:rsidRPr="002D08F6">
              <w:rPr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i/>
                <w:iCs/>
                <w:sz w:val="20"/>
                <w:szCs w:val="20"/>
                <w:lang w:eastAsia="de-CH"/>
              </w:rPr>
              <w:t xml:space="preserve">    </w:t>
            </w: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b/>
                <w:sz w:val="20"/>
                <w:szCs w:val="20"/>
                <w:lang w:eastAsia="de-CH"/>
              </w:rPr>
              <w:t>BRAF</w:t>
            </w:r>
            <w:r w:rsidRPr="002D08F6">
              <w:rPr>
                <w:sz w:val="20"/>
                <w:szCs w:val="20"/>
                <w:lang w:eastAsia="de-CH"/>
              </w:rPr>
              <w:t xml:space="preserve"> Ex 15</w:t>
            </w:r>
          </w:p>
        </w:tc>
      </w:tr>
      <w:tr w:rsidR="008C68DB" w:rsidRPr="002D08F6" w:rsidTr="00E974CC">
        <w:trPr>
          <w:cantSplit/>
          <w:trHeight w:val="284"/>
        </w:trPr>
        <w:tc>
          <w:tcPr>
            <w:tcW w:w="249" w:type="pct"/>
            <w:vMerge w:val="restart"/>
            <w:shd w:val="clear" w:color="auto" w:fill="D9D9D9" w:themeFill="background1" w:themeFillShade="D9"/>
            <w:textDirection w:val="btLr"/>
          </w:tcPr>
          <w:p w:rsidR="000C4209" w:rsidRPr="002D08F6" w:rsidRDefault="000C4209" w:rsidP="00FC2FEE">
            <w:pPr>
              <w:tabs>
                <w:tab w:val="left" w:pos="426"/>
              </w:tabs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D08F6">
              <w:rPr>
                <w:rFonts w:asciiTheme="minorHAnsi" w:hAnsiTheme="minorHAnsi" w:cs="Arial"/>
                <w:b/>
                <w:bCs/>
                <w:szCs w:val="22"/>
              </w:rPr>
              <w:t>G</w:t>
            </w:r>
            <w:r w:rsidR="00D408C6" w:rsidRPr="002D08F6">
              <w:rPr>
                <w:rFonts w:asciiTheme="minorHAnsi" w:hAnsiTheme="minorHAnsi" w:cs="Arial"/>
                <w:b/>
                <w:bCs/>
                <w:szCs w:val="22"/>
              </w:rPr>
              <w:t>ynäkologie</w:t>
            </w:r>
          </w:p>
        </w:tc>
        <w:tc>
          <w:tcPr>
            <w:tcW w:w="2330" w:type="pct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C4209" w:rsidRPr="002D08F6" w:rsidRDefault="000C4209" w:rsidP="00404B3D">
            <w:pPr>
              <w:tabs>
                <w:tab w:val="left" w:pos="426"/>
              </w:tabs>
              <w:rPr>
                <w:rFonts w:asciiTheme="minorHAnsi" w:hAnsiTheme="minorHAnsi" w:cs="Arial"/>
                <w:bCs/>
                <w:sz w:val="6"/>
                <w:szCs w:val="6"/>
                <w:lang w:eastAsia="de-CH"/>
              </w:rPr>
            </w:pPr>
          </w:p>
          <w:p w:rsidR="000C4209" w:rsidRPr="002D08F6" w:rsidRDefault="000C4209" w:rsidP="00FC2FEE">
            <w:pPr>
              <w:pStyle w:val="QMSAuflistung"/>
              <w:tabs>
                <w:tab w:val="left" w:pos="426"/>
              </w:tabs>
              <w:spacing w:beforeLines="0" w:before="0" w:afterLines="0" w:after="0"/>
              <w:ind w:left="175"/>
              <w:rPr>
                <w:rFonts w:eastAsia="Times New Roman"/>
                <w:b/>
                <w:bCs/>
                <w:u w:val="single"/>
                <w:lang w:eastAsia="de-CH"/>
              </w:rPr>
            </w:pPr>
            <w:r w:rsidRPr="002D08F6">
              <w:rPr>
                <w:rFonts w:eastAsia="Times New Roman"/>
                <w:b/>
                <w:bCs/>
                <w:u w:val="single"/>
                <w:lang w:eastAsia="de-CH"/>
              </w:rPr>
              <w:t>Mammakarzinom</w:t>
            </w:r>
          </w:p>
        </w:tc>
        <w:tc>
          <w:tcPr>
            <w:tcW w:w="2421" w:type="pct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0C4209" w:rsidRPr="002D08F6" w:rsidRDefault="000C4209" w:rsidP="00404B3D">
            <w:pPr>
              <w:pStyle w:val="QMSAuflistung"/>
              <w:tabs>
                <w:tab w:val="left" w:pos="426"/>
              </w:tabs>
              <w:spacing w:beforeLines="0" w:before="0" w:afterLines="0" w:after="0"/>
              <w:rPr>
                <w:rFonts w:eastAsia="Times New Roman"/>
                <w:bCs/>
                <w:sz w:val="6"/>
                <w:szCs w:val="6"/>
                <w:lang w:eastAsia="de-CH"/>
              </w:rPr>
            </w:pPr>
          </w:p>
          <w:p w:rsidR="000C4209" w:rsidRPr="002D08F6" w:rsidRDefault="000C4209" w:rsidP="00FC2FEE">
            <w:pPr>
              <w:pStyle w:val="QMSAuflistung"/>
              <w:tabs>
                <w:tab w:val="left" w:pos="231"/>
              </w:tabs>
              <w:spacing w:beforeLines="0" w:before="0" w:afterLines="0" w:after="0"/>
              <w:ind w:left="231"/>
              <w:rPr>
                <w:rFonts w:eastAsia="Times New Roman"/>
                <w:b/>
                <w:bCs/>
                <w:u w:val="single"/>
                <w:lang w:eastAsia="de-CH"/>
              </w:rPr>
            </w:pPr>
            <w:r w:rsidRPr="002D08F6">
              <w:rPr>
                <w:rFonts w:eastAsia="Times New Roman"/>
                <w:b/>
                <w:bCs/>
                <w:u w:val="single"/>
                <w:lang w:eastAsia="de-CH"/>
              </w:rPr>
              <w:t>Ovarialkarzinom</w:t>
            </w:r>
          </w:p>
        </w:tc>
      </w:tr>
      <w:tr w:rsidR="002A5434" w:rsidRPr="002D08F6" w:rsidTr="00E974CC">
        <w:trPr>
          <w:cantSplit/>
          <w:trHeight w:val="284"/>
        </w:trPr>
        <w:tc>
          <w:tcPr>
            <w:tcW w:w="249" w:type="pct"/>
            <w:vMerge/>
            <w:textDirection w:val="btLr"/>
          </w:tcPr>
          <w:p w:rsidR="000C4209" w:rsidRPr="002D08F6" w:rsidRDefault="000C4209" w:rsidP="00FC2FEE">
            <w:pPr>
              <w:tabs>
                <w:tab w:val="left" w:pos="426"/>
              </w:tabs>
              <w:ind w:left="113" w:right="113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330" w:type="pct"/>
            <w:gridSpan w:val="3"/>
            <w:tcBorders>
              <w:top w:val="nil"/>
              <w:bottom w:val="nil"/>
            </w:tcBorders>
            <w:vAlign w:val="center"/>
          </w:tcPr>
          <w:p w:rsidR="00934DC2" w:rsidRPr="002D08F6" w:rsidRDefault="00934DC2" w:rsidP="00404B3D">
            <w:pPr>
              <w:rPr>
                <w:rFonts w:asciiTheme="minorHAnsi" w:hAnsiTheme="minorHAnsi" w:cs="Arial"/>
                <w:bCs/>
                <w:sz w:val="6"/>
                <w:szCs w:val="6"/>
                <w:lang w:eastAsia="de-CH"/>
              </w:rPr>
            </w:pPr>
          </w:p>
          <w:p w:rsidR="000C4209" w:rsidRPr="002D08F6" w:rsidRDefault="000C4209" w:rsidP="00FC2FEE">
            <w:pPr>
              <w:pStyle w:val="QMSAuflistung"/>
              <w:spacing w:beforeLines="0" w:before="0" w:afterLines="0" w:after="0"/>
              <w:ind w:left="33"/>
              <w:rPr>
                <w:sz w:val="20"/>
                <w:szCs w:val="20"/>
              </w:rPr>
            </w:pP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</w:rPr>
              <w:t xml:space="preserve"> </w:t>
            </w:r>
            <w:r w:rsidRPr="002D08F6">
              <w:rPr>
                <w:iCs/>
                <w:sz w:val="20"/>
                <w:szCs w:val="20"/>
              </w:rPr>
              <w:t xml:space="preserve"> </w:t>
            </w:r>
            <w:r w:rsidRPr="002D08F6">
              <w:rPr>
                <w:b/>
                <w:iCs/>
                <w:sz w:val="20"/>
                <w:szCs w:val="20"/>
              </w:rPr>
              <w:t>ER,  PR,  Her2/neu,  Ki67</w:t>
            </w:r>
          </w:p>
        </w:tc>
        <w:tc>
          <w:tcPr>
            <w:tcW w:w="2421" w:type="pct"/>
            <w:gridSpan w:val="3"/>
            <w:tcBorders>
              <w:top w:val="nil"/>
              <w:bottom w:val="nil"/>
            </w:tcBorders>
            <w:vAlign w:val="center"/>
          </w:tcPr>
          <w:p w:rsidR="00934DC2" w:rsidRPr="002D08F6" w:rsidRDefault="00934DC2" w:rsidP="00404B3D">
            <w:pPr>
              <w:rPr>
                <w:rFonts w:asciiTheme="minorHAnsi" w:hAnsiTheme="minorHAnsi" w:cs="Arial"/>
                <w:bCs/>
                <w:sz w:val="6"/>
                <w:szCs w:val="6"/>
                <w:lang w:eastAsia="de-CH"/>
              </w:rPr>
            </w:pPr>
          </w:p>
          <w:p w:rsidR="000C4209" w:rsidRPr="002D08F6" w:rsidRDefault="000C4209" w:rsidP="00FC2FEE">
            <w:pPr>
              <w:pStyle w:val="QMSAuflistung"/>
              <w:spacing w:beforeLines="0" w:before="0" w:afterLines="0" w:after="0"/>
              <w:ind w:left="33"/>
              <w:rPr>
                <w:sz w:val="20"/>
                <w:szCs w:val="20"/>
              </w:rPr>
            </w:pP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</w:rPr>
              <w:t xml:space="preserve">  </w:t>
            </w:r>
            <w:r w:rsidRPr="002D08F6">
              <w:rPr>
                <w:b/>
                <w:iCs/>
                <w:color w:val="0000FF"/>
                <w:sz w:val="20"/>
                <w:szCs w:val="20"/>
              </w:rPr>
              <w:t>BRCA1/2 *</w:t>
            </w:r>
          </w:p>
        </w:tc>
      </w:tr>
      <w:tr w:rsidR="00404B3D" w:rsidRPr="002D08F6" w:rsidTr="00E974CC">
        <w:trPr>
          <w:cantSplit/>
          <w:trHeight w:val="284"/>
        </w:trPr>
        <w:tc>
          <w:tcPr>
            <w:tcW w:w="249" w:type="pct"/>
            <w:vMerge/>
            <w:textDirection w:val="btLr"/>
          </w:tcPr>
          <w:p w:rsidR="000C4209" w:rsidRPr="002D08F6" w:rsidRDefault="000C4209" w:rsidP="00FC2FEE">
            <w:pPr>
              <w:tabs>
                <w:tab w:val="left" w:pos="426"/>
              </w:tabs>
              <w:ind w:left="113" w:right="113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330" w:type="pct"/>
            <w:gridSpan w:val="3"/>
            <w:tcBorders>
              <w:top w:val="nil"/>
              <w:bottom w:val="nil"/>
            </w:tcBorders>
            <w:vAlign w:val="center"/>
          </w:tcPr>
          <w:p w:rsidR="000C4209" w:rsidRPr="002D08F6" w:rsidRDefault="000C4209" w:rsidP="00FC2FEE">
            <w:pPr>
              <w:pStyle w:val="QMSAuflistung"/>
              <w:spacing w:beforeLines="0" w:before="0" w:afterLines="0" w:after="0"/>
              <w:ind w:left="175"/>
              <w:rPr>
                <w:sz w:val="20"/>
                <w:szCs w:val="20"/>
                <w:lang w:eastAsia="de-CH"/>
              </w:rPr>
            </w:pPr>
            <w:r w:rsidRPr="002D08F6">
              <w:rPr>
                <w:iCs/>
                <w:sz w:val="20"/>
                <w:szCs w:val="20"/>
                <w:lang w:eastAsia="de-CH"/>
              </w:rPr>
              <w:t xml:space="preserve">      </w:t>
            </w: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  <w:lang w:eastAsia="de-CH"/>
              </w:rPr>
              <w:t xml:space="preserve"> ER, PR</w:t>
            </w:r>
          </w:p>
          <w:p w:rsidR="000C4209" w:rsidRPr="002D08F6" w:rsidRDefault="000C4209" w:rsidP="00FC2FEE">
            <w:pPr>
              <w:pStyle w:val="QMSAuflistung"/>
              <w:spacing w:beforeLines="0" w:before="0" w:afterLines="0" w:after="0"/>
              <w:ind w:left="175"/>
              <w:rPr>
                <w:sz w:val="20"/>
                <w:szCs w:val="20"/>
                <w:lang w:eastAsia="de-CH"/>
              </w:rPr>
            </w:pPr>
            <w:r w:rsidRPr="002D08F6">
              <w:rPr>
                <w:iCs/>
                <w:sz w:val="20"/>
                <w:szCs w:val="20"/>
                <w:lang w:eastAsia="de-CH"/>
              </w:rPr>
              <w:t xml:space="preserve">      </w:t>
            </w: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  <w:lang w:eastAsia="de-CH"/>
              </w:rPr>
              <w:t xml:space="preserve"> Ki67</w:t>
            </w:r>
          </w:p>
          <w:p w:rsidR="000C4209" w:rsidRPr="002D08F6" w:rsidRDefault="000C4209" w:rsidP="00FC2FEE">
            <w:pPr>
              <w:pStyle w:val="QMSAuflistung"/>
              <w:spacing w:beforeLines="0" w:before="0" w:afterLines="0" w:after="0"/>
              <w:ind w:left="175"/>
              <w:rPr>
                <w:sz w:val="20"/>
                <w:szCs w:val="20"/>
                <w:lang w:eastAsia="de-CH"/>
              </w:rPr>
            </w:pPr>
            <w:r w:rsidRPr="002D08F6">
              <w:rPr>
                <w:iCs/>
                <w:sz w:val="20"/>
                <w:szCs w:val="20"/>
                <w:lang w:eastAsia="de-CH"/>
              </w:rPr>
              <w:t xml:space="preserve">      </w:t>
            </w: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  <w:lang w:eastAsia="de-CH"/>
              </w:rPr>
              <w:t xml:space="preserve"> Her2/neu (Immunhistochemie IHC)</w:t>
            </w:r>
          </w:p>
        </w:tc>
        <w:tc>
          <w:tcPr>
            <w:tcW w:w="2421" w:type="pct"/>
            <w:gridSpan w:val="3"/>
            <w:tcBorders>
              <w:top w:val="nil"/>
              <w:bottom w:val="nil"/>
            </w:tcBorders>
          </w:tcPr>
          <w:p w:rsidR="000C4209" w:rsidRPr="002D08F6" w:rsidRDefault="000C4209" w:rsidP="00FC2FEE">
            <w:pPr>
              <w:pStyle w:val="QMSAuflistung"/>
              <w:spacing w:beforeLines="0" w:before="0" w:afterLines="0" w:after="0"/>
              <w:ind w:left="0"/>
              <w:rPr>
                <w:lang w:eastAsia="de-CH"/>
              </w:rPr>
            </w:pPr>
          </w:p>
        </w:tc>
      </w:tr>
      <w:tr w:rsidR="002A5434" w:rsidRPr="002D08F6" w:rsidTr="00E974CC">
        <w:trPr>
          <w:cantSplit/>
          <w:trHeight w:val="284"/>
        </w:trPr>
        <w:tc>
          <w:tcPr>
            <w:tcW w:w="249" w:type="pct"/>
            <w:vMerge/>
            <w:textDirection w:val="btLr"/>
          </w:tcPr>
          <w:p w:rsidR="000C4209" w:rsidRPr="002D08F6" w:rsidRDefault="000C4209" w:rsidP="00FC2FEE">
            <w:pPr>
              <w:tabs>
                <w:tab w:val="left" w:pos="426"/>
              </w:tabs>
              <w:ind w:left="113" w:right="113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330" w:type="pct"/>
            <w:gridSpan w:val="3"/>
            <w:tcBorders>
              <w:top w:val="nil"/>
              <w:bottom w:val="nil"/>
            </w:tcBorders>
            <w:vAlign w:val="center"/>
          </w:tcPr>
          <w:p w:rsidR="000C4209" w:rsidRPr="002D08F6" w:rsidRDefault="000C4209" w:rsidP="00FC2FEE">
            <w:pPr>
              <w:pStyle w:val="QMSAuflistung"/>
              <w:spacing w:beforeLines="0" w:before="0" w:afterLines="0" w:after="0"/>
              <w:ind w:left="33"/>
              <w:rPr>
                <w:iCs/>
                <w:sz w:val="20"/>
                <w:szCs w:val="20"/>
                <w:lang w:eastAsia="de-CH"/>
              </w:rPr>
            </w:pP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</w:rPr>
              <w:t xml:space="preserve"> </w:t>
            </w:r>
            <w:r w:rsidRPr="002D08F6">
              <w:rPr>
                <w:iCs/>
                <w:sz w:val="20"/>
                <w:szCs w:val="20"/>
              </w:rPr>
              <w:t xml:space="preserve"> </w:t>
            </w:r>
            <w:r w:rsidRPr="002D08F6">
              <w:rPr>
                <w:b/>
                <w:iCs/>
                <w:sz w:val="20"/>
                <w:szCs w:val="20"/>
              </w:rPr>
              <w:t>ISH-Her2/neu</w:t>
            </w:r>
            <w:r w:rsidRPr="002D08F6">
              <w:rPr>
                <w:iCs/>
                <w:sz w:val="20"/>
                <w:szCs w:val="20"/>
              </w:rPr>
              <w:t xml:space="preserve">  (</w:t>
            </w:r>
            <w:r w:rsidRPr="002D08F6">
              <w:rPr>
                <w:i/>
                <w:iCs/>
                <w:sz w:val="20"/>
                <w:szCs w:val="20"/>
              </w:rPr>
              <w:t>in-situ</w:t>
            </w:r>
            <w:r w:rsidRPr="002D08F6">
              <w:rPr>
                <w:iCs/>
                <w:sz w:val="20"/>
                <w:szCs w:val="20"/>
              </w:rPr>
              <w:t>-Hybridisierung)</w:t>
            </w:r>
          </w:p>
        </w:tc>
        <w:tc>
          <w:tcPr>
            <w:tcW w:w="2421" w:type="pct"/>
            <w:gridSpan w:val="3"/>
            <w:tcBorders>
              <w:top w:val="nil"/>
              <w:bottom w:val="nil"/>
            </w:tcBorders>
          </w:tcPr>
          <w:p w:rsidR="000C4209" w:rsidRPr="002D08F6" w:rsidRDefault="000C4209" w:rsidP="00FC2FEE">
            <w:pPr>
              <w:pStyle w:val="QMSAuflistung"/>
              <w:spacing w:beforeLines="0" w:before="0" w:afterLines="0" w:after="0"/>
              <w:ind w:left="0"/>
              <w:rPr>
                <w:lang w:eastAsia="de-CH"/>
              </w:rPr>
            </w:pPr>
          </w:p>
        </w:tc>
      </w:tr>
      <w:tr w:rsidR="008C68DB" w:rsidRPr="002D08F6" w:rsidTr="00E974CC">
        <w:trPr>
          <w:cantSplit/>
          <w:trHeight w:val="284"/>
        </w:trPr>
        <w:tc>
          <w:tcPr>
            <w:tcW w:w="249" w:type="pct"/>
            <w:vMerge/>
            <w:tcBorders>
              <w:bottom w:val="nil"/>
            </w:tcBorders>
            <w:textDirection w:val="btLr"/>
          </w:tcPr>
          <w:p w:rsidR="000C4209" w:rsidRPr="002D08F6" w:rsidRDefault="000C4209" w:rsidP="00FC2FEE">
            <w:pPr>
              <w:tabs>
                <w:tab w:val="left" w:pos="426"/>
              </w:tabs>
              <w:ind w:left="113" w:right="113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34DC2" w:rsidRPr="002D08F6" w:rsidRDefault="000C4209" w:rsidP="00FC2FEE">
            <w:pPr>
              <w:pStyle w:val="QMSAuflistung"/>
              <w:spacing w:beforeLines="0" w:before="0" w:afterLines="0" w:after="0"/>
              <w:ind w:left="33"/>
              <w:rPr>
                <w:iCs/>
                <w:sz w:val="20"/>
                <w:szCs w:val="20"/>
                <w:lang w:eastAsia="de-CH"/>
              </w:rPr>
            </w:pPr>
            <w:r w:rsidRPr="002D08F6">
              <w:rPr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bCs/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bCs/>
                <w:sz w:val="20"/>
                <w:szCs w:val="20"/>
              </w:rPr>
            </w:r>
            <w:r w:rsidR="00342925" w:rsidRPr="002D08F6">
              <w:rPr>
                <w:bCs/>
                <w:sz w:val="20"/>
                <w:szCs w:val="20"/>
              </w:rPr>
              <w:fldChar w:fldCharType="separate"/>
            </w:r>
            <w:r w:rsidRPr="002D08F6">
              <w:rPr>
                <w:bCs/>
                <w:sz w:val="20"/>
                <w:szCs w:val="20"/>
              </w:rPr>
              <w:fldChar w:fldCharType="end"/>
            </w:r>
            <w:r w:rsidRPr="002D08F6">
              <w:rPr>
                <w:bCs/>
                <w:sz w:val="20"/>
                <w:szCs w:val="20"/>
              </w:rPr>
              <w:t xml:space="preserve"> </w:t>
            </w:r>
            <w:r w:rsidRPr="002D08F6">
              <w:rPr>
                <w:b/>
                <w:bCs/>
                <w:iCs/>
                <w:color w:val="0000FF"/>
                <w:sz w:val="20"/>
                <w:szCs w:val="20"/>
              </w:rPr>
              <w:t>EndoPredict®</w:t>
            </w:r>
            <w:r w:rsidRPr="002D08F6">
              <w:rPr>
                <w:bCs/>
                <w:iCs/>
                <w:color w:val="0000FF"/>
                <w:sz w:val="20"/>
                <w:szCs w:val="20"/>
              </w:rPr>
              <w:t xml:space="preserve"> </w:t>
            </w:r>
            <w:r w:rsidRPr="002D08F6">
              <w:rPr>
                <w:b/>
                <w:bCs/>
                <w:iCs/>
                <w:color w:val="0000FF"/>
                <w:sz w:val="20"/>
                <w:szCs w:val="20"/>
              </w:rPr>
              <w:t>*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209" w:rsidRPr="002D08F6" w:rsidRDefault="00D408C6" w:rsidP="00FC2FEE">
            <w:pPr>
              <w:pStyle w:val="QMSAuflistung"/>
              <w:spacing w:beforeLines="0" w:before="0" w:afterLines="0" w:after="0"/>
              <w:ind w:left="0"/>
              <w:rPr>
                <w:iCs/>
                <w:sz w:val="20"/>
                <w:szCs w:val="20"/>
                <w:lang w:eastAsia="de-CH"/>
              </w:rPr>
            </w:pPr>
            <w:r w:rsidRPr="002D08F6">
              <w:rPr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bCs/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bCs/>
                <w:sz w:val="20"/>
                <w:szCs w:val="20"/>
              </w:rPr>
            </w:r>
            <w:r w:rsidR="00342925" w:rsidRPr="002D08F6">
              <w:rPr>
                <w:bCs/>
                <w:sz w:val="20"/>
                <w:szCs w:val="20"/>
              </w:rPr>
              <w:fldChar w:fldCharType="separate"/>
            </w:r>
            <w:r w:rsidRPr="002D08F6">
              <w:rPr>
                <w:bCs/>
                <w:sz w:val="20"/>
                <w:szCs w:val="20"/>
              </w:rPr>
              <w:fldChar w:fldCharType="end"/>
            </w:r>
            <w:r w:rsidRPr="002D08F6">
              <w:rPr>
                <w:bCs/>
                <w:sz w:val="20"/>
                <w:szCs w:val="20"/>
              </w:rPr>
              <w:t xml:space="preserve"> </w:t>
            </w:r>
            <w:r w:rsidRPr="002D08F6">
              <w:rPr>
                <w:b/>
                <w:bCs/>
                <w:iCs/>
                <w:color w:val="0000FF"/>
                <w:sz w:val="20"/>
                <w:szCs w:val="20"/>
              </w:rPr>
              <w:t>Oncotype®</w:t>
            </w:r>
            <w:r w:rsidRPr="002D08F6">
              <w:rPr>
                <w:bCs/>
                <w:iCs/>
                <w:color w:val="0000FF"/>
                <w:sz w:val="20"/>
                <w:szCs w:val="20"/>
              </w:rPr>
              <w:t xml:space="preserve"> </w:t>
            </w:r>
            <w:r w:rsidRPr="002D08F6">
              <w:rPr>
                <w:b/>
                <w:bCs/>
                <w:iCs/>
                <w:color w:val="0000FF"/>
                <w:sz w:val="20"/>
                <w:szCs w:val="20"/>
              </w:rPr>
              <w:t>*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209" w:rsidRPr="002D08F6" w:rsidRDefault="00D408C6" w:rsidP="00957450">
            <w:pPr>
              <w:pStyle w:val="QMSAuflistung"/>
              <w:spacing w:beforeLines="0" w:before="0" w:afterLines="0" w:after="0"/>
              <w:ind w:left="81"/>
              <w:rPr>
                <w:iCs/>
                <w:sz w:val="20"/>
                <w:szCs w:val="20"/>
                <w:lang w:eastAsia="de-CH"/>
              </w:rPr>
            </w:pPr>
            <w:r w:rsidRPr="002D08F6">
              <w:rPr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bCs/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bCs/>
                <w:sz w:val="20"/>
                <w:szCs w:val="20"/>
              </w:rPr>
            </w:r>
            <w:r w:rsidR="00342925" w:rsidRPr="002D08F6">
              <w:rPr>
                <w:bCs/>
                <w:sz w:val="20"/>
                <w:szCs w:val="20"/>
              </w:rPr>
              <w:fldChar w:fldCharType="separate"/>
            </w:r>
            <w:r w:rsidRPr="002D08F6">
              <w:rPr>
                <w:bCs/>
                <w:sz w:val="20"/>
                <w:szCs w:val="20"/>
              </w:rPr>
              <w:fldChar w:fldCharType="end"/>
            </w:r>
            <w:r w:rsidRPr="002D08F6">
              <w:rPr>
                <w:bCs/>
                <w:sz w:val="20"/>
                <w:szCs w:val="20"/>
              </w:rPr>
              <w:t xml:space="preserve"> </w:t>
            </w:r>
            <w:r w:rsidRPr="002D08F6">
              <w:rPr>
                <w:b/>
                <w:bCs/>
                <w:iCs/>
                <w:color w:val="0000FF"/>
                <w:sz w:val="20"/>
                <w:szCs w:val="20"/>
              </w:rPr>
              <w:t>Mamma</w:t>
            </w:r>
            <w:r w:rsidR="00957450" w:rsidRPr="002D08F6">
              <w:rPr>
                <w:b/>
                <w:bCs/>
                <w:iCs/>
                <w:color w:val="0000FF"/>
                <w:sz w:val="20"/>
                <w:szCs w:val="20"/>
              </w:rPr>
              <w:t>P</w:t>
            </w:r>
            <w:r w:rsidRPr="002D08F6">
              <w:rPr>
                <w:b/>
                <w:bCs/>
                <w:iCs/>
                <w:color w:val="0000FF"/>
                <w:sz w:val="20"/>
                <w:szCs w:val="20"/>
              </w:rPr>
              <w:t>rint® *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</w:tcBorders>
          </w:tcPr>
          <w:p w:rsidR="000C4209" w:rsidRPr="002D08F6" w:rsidRDefault="000C4209" w:rsidP="00FC2FEE">
            <w:pPr>
              <w:pStyle w:val="QMSAuflistung"/>
              <w:spacing w:beforeLines="0" w:before="0" w:afterLines="0" w:after="0"/>
              <w:ind w:left="0"/>
              <w:rPr>
                <w:sz w:val="2"/>
                <w:szCs w:val="2"/>
                <w:lang w:eastAsia="de-CH"/>
              </w:rPr>
            </w:pPr>
          </w:p>
          <w:p w:rsidR="00934DC2" w:rsidRPr="002D08F6" w:rsidRDefault="00934DC2" w:rsidP="00FC2FEE">
            <w:pPr>
              <w:pStyle w:val="QMSAuflistung"/>
              <w:spacing w:beforeLines="0" w:before="0" w:afterLines="0" w:after="0"/>
              <w:ind w:left="0"/>
              <w:rPr>
                <w:lang w:eastAsia="de-CH"/>
              </w:rPr>
            </w:pPr>
          </w:p>
        </w:tc>
      </w:tr>
      <w:tr w:rsidR="00F52EAC" w:rsidRPr="002D08F6" w:rsidTr="00E974CC">
        <w:trPr>
          <w:cantSplit/>
          <w:trHeight w:val="397"/>
        </w:trPr>
        <w:tc>
          <w:tcPr>
            <w:tcW w:w="249" w:type="pct"/>
            <w:vMerge w:val="restart"/>
            <w:shd w:val="clear" w:color="auto" w:fill="auto"/>
            <w:textDirection w:val="btLr"/>
          </w:tcPr>
          <w:p w:rsidR="00F52EAC" w:rsidRPr="002D08F6" w:rsidRDefault="00F52EAC" w:rsidP="008C68DB">
            <w:pPr>
              <w:tabs>
                <w:tab w:val="left" w:pos="426"/>
              </w:tabs>
              <w:ind w:left="113" w:right="113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D08F6">
              <w:rPr>
                <w:rFonts w:asciiTheme="minorHAnsi" w:hAnsiTheme="minorHAnsi" w:cs="Arial"/>
                <w:b/>
                <w:bCs/>
                <w:szCs w:val="22"/>
              </w:rPr>
              <w:t>Haut</w:t>
            </w:r>
          </w:p>
        </w:tc>
        <w:tc>
          <w:tcPr>
            <w:tcW w:w="2330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52EAC" w:rsidRPr="002D08F6" w:rsidRDefault="00F52EAC" w:rsidP="00404B3D">
            <w:pPr>
              <w:rPr>
                <w:rFonts w:asciiTheme="minorHAnsi" w:hAnsiTheme="minorHAnsi" w:cs="Arial"/>
                <w:bCs/>
                <w:sz w:val="6"/>
                <w:szCs w:val="6"/>
                <w:lang w:eastAsia="de-CH"/>
              </w:rPr>
            </w:pPr>
          </w:p>
          <w:p w:rsidR="00F52EAC" w:rsidRPr="002D08F6" w:rsidRDefault="00F52EAC" w:rsidP="008C68DB">
            <w:pPr>
              <w:pStyle w:val="QMSAuflistung"/>
              <w:spacing w:beforeLines="0" w:before="0" w:afterLines="0" w:after="0"/>
              <w:ind w:left="33"/>
              <w:rPr>
                <w:sz w:val="20"/>
                <w:szCs w:val="20"/>
                <w:lang w:eastAsia="de-CH"/>
              </w:rPr>
            </w:pP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</w:rPr>
              <w:t xml:space="preserve">  </w:t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sz w:val="20"/>
                <w:szCs w:val="20"/>
                <w:u w:val="single"/>
                <w:lang w:eastAsia="de-CH"/>
              </w:rPr>
              <w:t>kutane, mukosale Melanome</w:t>
            </w:r>
          </w:p>
          <w:p w:rsidR="00F52EAC" w:rsidRPr="002D08F6" w:rsidRDefault="00F52EAC" w:rsidP="008C68DB">
            <w:pPr>
              <w:pStyle w:val="QMSAuflistung"/>
              <w:spacing w:beforeLines="0" w:before="0" w:afterLines="0" w:after="0"/>
              <w:ind w:left="33"/>
              <w:rPr>
                <w:sz w:val="20"/>
                <w:szCs w:val="20"/>
              </w:rPr>
            </w:pPr>
            <w:r w:rsidRPr="002D08F6">
              <w:rPr>
                <w:sz w:val="20"/>
                <w:szCs w:val="20"/>
              </w:rPr>
              <w:t>Mutationsanalysen</w:t>
            </w:r>
          </w:p>
          <w:p w:rsidR="0031653B" w:rsidRPr="002D08F6" w:rsidRDefault="0031653B" w:rsidP="0031653B">
            <w:pPr>
              <w:pStyle w:val="QMSAuflistung"/>
              <w:spacing w:beforeLines="0" w:before="0" w:afterLines="0" w:after="0"/>
              <w:ind w:left="175"/>
              <w:rPr>
                <w:lang w:eastAsia="de-CH"/>
              </w:rPr>
            </w:pPr>
            <w:r w:rsidRPr="002D08F6">
              <w:rPr>
                <w:iCs/>
                <w:sz w:val="20"/>
                <w:szCs w:val="20"/>
                <w:lang w:eastAsia="de-CH"/>
              </w:rPr>
              <w:t xml:space="preserve">      </w:t>
            </w: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b/>
                <w:sz w:val="20"/>
                <w:szCs w:val="20"/>
                <w:lang w:eastAsia="de-CH"/>
              </w:rPr>
              <w:t>BRAF</w:t>
            </w:r>
            <w:r w:rsidRPr="002D08F6">
              <w:rPr>
                <w:sz w:val="20"/>
                <w:szCs w:val="20"/>
                <w:lang w:eastAsia="de-CH"/>
              </w:rPr>
              <w:t xml:space="preserve"> Ex 15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52EAC" w:rsidRPr="002D08F6" w:rsidRDefault="00F52EAC" w:rsidP="002A5434">
            <w:pPr>
              <w:tabs>
                <w:tab w:val="left" w:pos="426"/>
              </w:tabs>
              <w:ind w:left="113" w:right="113"/>
              <w:jc w:val="center"/>
              <w:rPr>
                <w:rFonts w:asciiTheme="minorHAnsi" w:hAnsiTheme="minorHAnsi"/>
                <w:szCs w:val="22"/>
                <w:lang w:eastAsia="de-CH"/>
              </w:rPr>
            </w:pPr>
            <w:r w:rsidRPr="002D08F6">
              <w:rPr>
                <w:rFonts w:asciiTheme="minorHAnsi" w:hAnsiTheme="minorHAnsi" w:cs="Arial"/>
                <w:b/>
                <w:bCs/>
                <w:szCs w:val="22"/>
              </w:rPr>
              <w:t>V</w:t>
            </w:r>
            <w:r w:rsidR="002A5434" w:rsidRPr="002D08F6">
              <w:rPr>
                <w:rFonts w:asciiTheme="minorHAnsi" w:hAnsiTheme="minorHAnsi" w:cs="Arial"/>
                <w:b/>
                <w:bCs/>
                <w:szCs w:val="22"/>
              </w:rPr>
              <w:t>iren</w:t>
            </w:r>
          </w:p>
        </w:tc>
        <w:tc>
          <w:tcPr>
            <w:tcW w:w="21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EAC" w:rsidRPr="002D08F6" w:rsidRDefault="00F52EAC" w:rsidP="00404B3D">
            <w:pPr>
              <w:pStyle w:val="QMSAuflistung"/>
              <w:spacing w:beforeLines="0" w:before="0" w:afterLines="0" w:after="0"/>
              <w:ind w:left="-42" w:right="-195"/>
              <w:rPr>
                <w:bCs/>
                <w:iCs/>
                <w:sz w:val="6"/>
                <w:szCs w:val="6"/>
              </w:rPr>
            </w:pPr>
          </w:p>
          <w:p w:rsidR="00F52EAC" w:rsidRPr="002D08F6" w:rsidRDefault="00F52EAC" w:rsidP="00404B3D">
            <w:pPr>
              <w:pStyle w:val="QMSAuflistung"/>
              <w:spacing w:beforeLines="0" w:before="0" w:afterLines="0" w:after="0"/>
              <w:ind w:left="-42" w:right="-195"/>
              <w:rPr>
                <w:b/>
                <w:bCs/>
                <w:iCs/>
                <w:sz w:val="20"/>
                <w:szCs w:val="20"/>
              </w:rPr>
            </w:pPr>
            <w:r w:rsidRPr="002D08F6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b/>
                <w:bCs/>
                <w:iCs/>
                <w:sz w:val="20"/>
                <w:szCs w:val="20"/>
              </w:rPr>
            </w:r>
            <w:r w:rsidR="00342925" w:rsidRPr="002D08F6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2D08F6">
              <w:rPr>
                <w:b/>
                <w:bCs/>
                <w:iCs/>
                <w:sz w:val="20"/>
                <w:szCs w:val="20"/>
              </w:rPr>
              <w:fldChar w:fldCharType="end"/>
            </w:r>
            <w:r w:rsidRPr="002D08F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2D08F6">
              <w:rPr>
                <w:b/>
                <w:bCs/>
                <w:iCs/>
                <w:color w:val="0000FF"/>
                <w:sz w:val="20"/>
                <w:szCs w:val="20"/>
              </w:rPr>
              <w:t>HPV-Typisierung</w:t>
            </w:r>
            <w:r w:rsidRPr="002D08F6">
              <w:rPr>
                <w:bCs/>
                <w:iCs/>
                <w:color w:val="0000FF"/>
                <w:sz w:val="20"/>
                <w:szCs w:val="20"/>
              </w:rPr>
              <w:t xml:space="preserve">  (PCR) *</w:t>
            </w:r>
          </w:p>
          <w:p w:rsidR="00F52EAC" w:rsidRPr="002D08F6" w:rsidRDefault="00F52EAC" w:rsidP="00404B3D">
            <w:pPr>
              <w:pStyle w:val="QMSAuflistung"/>
              <w:spacing w:beforeLines="0" w:before="0" w:afterLines="0" w:after="0"/>
              <w:ind w:left="-42" w:right="-195"/>
              <w:rPr>
                <w:bCs/>
                <w:iCs/>
                <w:sz w:val="8"/>
                <w:szCs w:val="8"/>
              </w:rPr>
            </w:pPr>
          </w:p>
          <w:p w:rsidR="00413C00" w:rsidRPr="002D08F6" w:rsidRDefault="00F52EAC" w:rsidP="00404B3D">
            <w:pPr>
              <w:pStyle w:val="QMSAuflistung"/>
              <w:spacing w:beforeLines="0" w:before="0" w:afterLines="0" w:after="0"/>
              <w:ind w:left="-42" w:right="-195"/>
              <w:rPr>
                <w:b/>
                <w:bCs/>
                <w:iCs/>
                <w:sz w:val="20"/>
                <w:szCs w:val="20"/>
              </w:rPr>
            </w:pPr>
            <w:r w:rsidRPr="002D08F6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b/>
                <w:bCs/>
                <w:iCs/>
                <w:sz w:val="20"/>
                <w:szCs w:val="20"/>
              </w:rPr>
            </w:r>
            <w:r w:rsidR="00342925" w:rsidRPr="002D08F6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2D08F6">
              <w:rPr>
                <w:b/>
                <w:bCs/>
                <w:iCs/>
                <w:sz w:val="20"/>
                <w:szCs w:val="20"/>
              </w:rPr>
              <w:fldChar w:fldCharType="end"/>
            </w:r>
            <w:r w:rsidRPr="002D08F6">
              <w:rPr>
                <w:b/>
                <w:bCs/>
                <w:iCs/>
                <w:sz w:val="20"/>
                <w:szCs w:val="20"/>
              </w:rPr>
              <w:t xml:space="preserve"> EBV </w:t>
            </w:r>
            <w:r w:rsidRPr="002D08F6">
              <w:rPr>
                <w:bCs/>
                <w:iCs/>
                <w:sz w:val="20"/>
                <w:szCs w:val="20"/>
              </w:rPr>
              <w:t xml:space="preserve">(EBER </w:t>
            </w:r>
            <w:r w:rsidR="00944CD8" w:rsidRPr="002D08F6">
              <w:rPr>
                <w:bCs/>
                <w:iCs/>
                <w:sz w:val="20"/>
                <w:szCs w:val="20"/>
              </w:rPr>
              <w:t xml:space="preserve"> </w:t>
            </w:r>
            <w:r w:rsidR="00944CD8" w:rsidRPr="002D08F6">
              <w:rPr>
                <w:i/>
                <w:iCs/>
                <w:sz w:val="20"/>
                <w:szCs w:val="20"/>
              </w:rPr>
              <w:t>in-situ</w:t>
            </w:r>
            <w:r w:rsidR="00944CD8" w:rsidRPr="002D08F6">
              <w:rPr>
                <w:bCs/>
                <w:iCs/>
                <w:sz w:val="20"/>
                <w:szCs w:val="20"/>
              </w:rPr>
              <w:t xml:space="preserve"> </w:t>
            </w:r>
            <w:r w:rsidRPr="002D08F6">
              <w:rPr>
                <w:bCs/>
                <w:iCs/>
                <w:sz w:val="20"/>
                <w:szCs w:val="20"/>
              </w:rPr>
              <w:t>Hybridisierung)</w:t>
            </w:r>
          </w:p>
        </w:tc>
      </w:tr>
      <w:tr w:rsidR="00413C00" w:rsidRPr="002D08F6" w:rsidTr="00E974CC">
        <w:trPr>
          <w:cantSplit/>
          <w:trHeight w:val="170"/>
        </w:trPr>
        <w:tc>
          <w:tcPr>
            <w:tcW w:w="249" w:type="pct"/>
            <w:vMerge/>
            <w:shd w:val="clear" w:color="auto" w:fill="auto"/>
            <w:textDirection w:val="btLr"/>
          </w:tcPr>
          <w:p w:rsidR="00413C00" w:rsidRPr="002D08F6" w:rsidRDefault="00413C00" w:rsidP="00413C00">
            <w:pPr>
              <w:tabs>
                <w:tab w:val="left" w:pos="426"/>
              </w:tabs>
              <w:ind w:left="113" w:right="113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330" w:type="pct"/>
            <w:gridSpan w:val="3"/>
            <w:tcBorders>
              <w:top w:val="nil"/>
              <w:bottom w:val="nil"/>
            </w:tcBorders>
          </w:tcPr>
          <w:p w:rsidR="00413C00" w:rsidRPr="002D08F6" w:rsidRDefault="00413C00" w:rsidP="0031653B">
            <w:pPr>
              <w:pStyle w:val="QMSAuflistung"/>
              <w:spacing w:beforeLines="0" w:before="0" w:afterLines="0" w:after="0"/>
              <w:ind w:left="175"/>
              <w:jc w:val="left"/>
              <w:rPr>
                <w:sz w:val="20"/>
                <w:szCs w:val="20"/>
                <w:lang w:eastAsia="de-CH"/>
              </w:rPr>
            </w:pPr>
            <w:r w:rsidRPr="002D08F6">
              <w:rPr>
                <w:iCs/>
                <w:sz w:val="20"/>
                <w:szCs w:val="20"/>
                <w:lang w:eastAsia="de-CH"/>
              </w:rPr>
              <w:t xml:space="preserve">      </w:t>
            </w: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b/>
                <w:sz w:val="20"/>
                <w:szCs w:val="20"/>
                <w:lang w:eastAsia="de-CH"/>
              </w:rPr>
              <w:t>NRAS</w:t>
            </w:r>
            <w:r w:rsidRPr="002D08F6">
              <w:rPr>
                <w:sz w:val="20"/>
                <w:szCs w:val="20"/>
                <w:lang w:eastAsia="de-CH"/>
              </w:rPr>
              <w:t xml:space="preserve"> Ex 2-4</w:t>
            </w:r>
          </w:p>
          <w:p w:rsidR="00413C00" w:rsidRPr="002D08F6" w:rsidRDefault="00413C00" w:rsidP="0031653B">
            <w:pPr>
              <w:pStyle w:val="QMSAuflistung"/>
              <w:spacing w:beforeLines="0" w:before="0" w:afterLines="0" w:after="0"/>
              <w:ind w:left="175"/>
              <w:jc w:val="left"/>
              <w:rPr>
                <w:color w:val="0000FF"/>
                <w:lang w:eastAsia="de-CH"/>
              </w:rPr>
            </w:pPr>
            <w:r w:rsidRPr="002D08F6">
              <w:rPr>
                <w:iCs/>
                <w:sz w:val="20"/>
                <w:szCs w:val="20"/>
                <w:lang w:eastAsia="de-CH"/>
              </w:rPr>
              <w:t xml:space="preserve">      </w:t>
            </w: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b/>
                <w:color w:val="0000FF"/>
                <w:sz w:val="20"/>
                <w:szCs w:val="20"/>
                <w:lang w:eastAsia="de-CH"/>
              </w:rPr>
              <w:t>KIT</w:t>
            </w:r>
            <w:r w:rsidRPr="002D08F6">
              <w:rPr>
                <w:color w:val="0000FF"/>
                <w:sz w:val="20"/>
                <w:szCs w:val="20"/>
                <w:lang w:eastAsia="de-CH"/>
              </w:rPr>
              <w:t xml:space="preserve"> Ex 9, 11, 13, 13, 17 *</w:t>
            </w:r>
          </w:p>
          <w:p w:rsidR="0031653B" w:rsidRPr="002D08F6" w:rsidRDefault="0031653B" w:rsidP="00945DCA">
            <w:pPr>
              <w:rPr>
                <w:rFonts w:asciiTheme="minorHAnsi" w:hAnsiTheme="minorHAnsi" w:cs="Arial"/>
                <w:bCs/>
                <w:sz w:val="10"/>
                <w:szCs w:val="10"/>
                <w:lang w:eastAsia="de-CH"/>
              </w:rPr>
            </w:pPr>
          </w:p>
          <w:p w:rsidR="0031653B" w:rsidRPr="002D08F6" w:rsidRDefault="0031653B" w:rsidP="0031653B">
            <w:pPr>
              <w:pStyle w:val="QMSAuflistung"/>
              <w:spacing w:beforeLines="0" w:before="0" w:afterLines="0" w:after="0"/>
              <w:ind w:left="33"/>
              <w:rPr>
                <w:sz w:val="20"/>
                <w:szCs w:val="20"/>
                <w:lang w:eastAsia="de-CH"/>
              </w:rPr>
            </w:pP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</w:rPr>
              <w:t xml:space="preserve">  </w:t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sz w:val="20"/>
                <w:szCs w:val="20"/>
                <w:u w:val="single"/>
                <w:lang w:eastAsia="de-CH"/>
              </w:rPr>
              <w:t>Aderhautmelanom</w:t>
            </w:r>
          </w:p>
          <w:p w:rsidR="0031653B" w:rsidRPr="002D08F6" w:rsidRDefault="0031653B" w:rsidP="0031653B">
            <w:pPr>
              <w:pStyle w:val="QMSAuflistung"/>
              <w:spacing w:beforeLines="0" w:before="0" w:afterLines="0" w:after="0"/>
              <w:ind w:left="175"/>
              <w:jc w:val="left"/>
              <w:rPr>
                <w:lang w:eastAsia="de-CH"/>
              </w:rPr>
            </w:pPr>
            <w:r w:rsidRPr="002D08F6">
              <w:rPr>
                <w:sz w:val="20"/>
                <w:szCs w:val="20"/>
              </w:rPr>
              <w:t>Mutationsanalysen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13C00" w:rsidRPr="002D08F6" w:rsidRDefault="002A5434" w:rsidP="002A5434">
            <w:pPr>
              <w:tabs>
                <w:tab w:val="left" w:pos="426"/>
              </w:tabs>
              <w:ind w:left="113" w:right="113"/>
              <w:jc w:val="center"/>
              <w:rPr>
                <w:rFonts w:asciiTheme="minorHAnsi" w:hAnsiTheme="minorHAnsi"/>
                <w:lang w:eastAsia="de-CH"/>
              </w:rPr>
            </w:pPr>
            <w:r w:rsidRPr="002D08F6">
              <w:rPr>
                <w:rFonts w:asciiTheme="minorHAnsi" w:hAnsiTheme="minorHAnsi" w:cs="Arial"/>
                <w:b/>
                <w:bCs/>
                <w:szCs w:val="22"/>
              </w:rPr>
              <w:t>weitere</w:t>
            </w:r>
          </w:p>
        </w:tc>
        <w:tc>
          <w:tcPr>
            <w:tcW w:w="21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C00" w:rsidRPr="002D08F6" w:rsidRDefault="00413C00" w:rsidP="00404B3D">
            <w:pPr>
              <w:ind w:left="-42"/>
              <w:rPr>
                <w:rFonts w:asciiTheme="minorHAnsi" w:hAnsiTheme="minorHAnsi" w:cs="Arial"/>
                <w:bCs/>
                <w:sz w:val="6"/>
                <w:szCs w:val="6"/>
                <w:lang w:eastAsia="de-CH"/>
              </w:rPr>
            </w:pPr>
          </w:p>
          <w:p w:rsidR="00413C00" w:rsidRPr="002D08F6" w:rsidRDefault="00413C00" w:rsidP="00404B3D">
            <w:pPr>
              <w:pStyle w:val="QMSAuflistung"/>
              <w:spacing w:beforeLines="0" w:before="0" w:afterLines="0" w:after="0"/>
              <w:ind w:left="-42" w:right="-195"/>
              <w:rPr>
                <w:iCs/>
                <w:sz w:val="20"/>
                <w:szCs w:val="20"/>
              </w:rPr>
            </w:pP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</w:rPr>
              <w:t xml:space="preserve"> </w:t>
            </w:r>
            <w:r w:rsidRPr="002D08F6">
              <w:rPr>
                <w:b/>
                <w:iCs/>
                <w:color w:val="0000FF"/>
                <w:sz w:val="20"/>
                <w:szCs w:val="20"/>
              </w:rPr>
              <w:t>Oncomine Focus Assay</w:t>
            </w:r>
            <w:r w:rsidRPr="002D08F6">
              <w:rPr>
                <w:iCs/>
                <w:color w:val="0000FF"/>
                <w:sz w:val="20"/>
                <w:szCs w:val="20"/>
              </w:rPr>
              <w:t>™  (Drug Targets) *</w:t>
            </w:r>
          </w:p>
          <w:p w:rsidR="00413C00" w:rsidRPr="002D08F6" w:rsidRDefault="00413C00" w:rsidP="00404B3D">
            <w:pPr>
              <w:pStyle w:val="QMSAuflistung"/>
              <w:spacing w:beforeLines="0" w:before="0" w:afterLines="0" w:after="0"/>
              <w:ind w:left="-42" w:right="-195"/>
              <w:rPr>
                <w:iCs/>
                <w:sz w:val="8"/>
                <w:szCs w:val="8"/>
              </w:rPr>
            </w:pPr>
          </w:p>
          <w:p w:rsidR="00B03B45" w:rsidRPr="002D08F6" w:rsidRDefault="00B03B45" w:rsidP="00404B3D">
            <w:pPr>
              <w:tabs>
                <w:tab w:val="right" w:pos="4124"/>
              </w:tabs>
              <w:overflowPunct/>
              <w:autoSpaceDE/>
              <w:autoSpaceDN/>
              <w:adjustRightInd/>
              <w:ind w:left="-42" w:right="-195"/>
              <w:jc w:val="both"/>
              <w:textAlignment w:val="auto"/>
              <w:rPr>
                <w:rFonts w:asciiTheme="minorHAnsi" w:eastAsia="Batang" w:hAnsiTheme="minorHAnsi" w:cs="Arial"/>
                <w:iCs/>
                <w:szCs w:val="22"/>
                <w:u w:color="333333"/>
              </w:rPr>
            </w:pPr>
            <w:r w:rsidRPr="002D08F6">
              <w:rPr>
                <w:rFonts w:asciiTheme="minorHAnsi" w:eastAsia="Batang" w:hAnsiTheme="minorHAnsi" w:cs="Arial"/>
                <w:sz w:val="20"/>
                <w:u w:color="333333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rFonts w:asciiTheme="minorHAnsi" w:eastAsia="Batang" w:hAnsiTheme="minorHAnsi" w:cs="Arial"/>
                <w:sz w:val="20"/>
                <w:u w:color="333333"/>
              </w:rPr>
              <w:instrText xml:space="preserve"> FORMCHECKBOX </w:instrText>
            </w:r>
            <w:r w:rsidR="00342925" w:rsidRPr="002D08F6">
              <w:rPr>
                <w:rFonts w:asciiTheme="minorHAnsi" w:eastAsia="Batang" w:hAnsiTheme="minorHAnsi" w:cs="Arial"/>
                <w:sz w:val="20"/>
                <w:u w:color="333333"/>
              </w:rPr>
            </w:r>
            <w:r w:rsidR="00342925" w:rsidRPr="002D08F6">
              <w:rPr>
                <w:rFonts w:asciiTheme="minorHAnsi" w:eastAsia="Batang" w:hAnsiTheme="minorHAnsi" w:cs="Arial"/>
                <w:sz w:val="20"/>
                <w:u w:color="333333"/>
              </w:rPr>
              <w:fldChar w:fldCharType="separate"/>
            </w:r>
            <w:r w:rsidRPr="002D08F6">
              <w:rPr>
                <w:rFonts w:asciiTheme="minorHAnsi" w:eastAsia="Batang" w:hAnsiTheme="minorHAnsi" w:cs="Arial"/>
                <w:sz w:val="20"/>
                <w:u w:color="333333"/>
              </w:rPr>
              <w:fldChar w:fldCharType="end"/>
            </w:r>
            <w:r w:rsidRPr="002D08F6">
              <w:rPr>
                <w:rFonts w:asciiTheme="minorHAnsi" w:eastAsia="Batang" w:hAnsiTheme="minorHAnsi" w:cs="Arial"/>
                <w:sz w:val="20"/>
                <w:u w:color="333333"/>
              </w:rPr>
              <w:t xml:space="preserve"> </w:t>
            </w:r>
            <w:r w:rsidRPr="002D08F6">
              <w:rPr>
                <w:rFonts w:asciiTheme="minorHAnsi" w:eastAsia="Batang" w:hAnsiTheme="minorHAnsi" w:cs="Arial"/>
                <w:szCs w:val="22"/>
                <w:u w:color="333333"/>
              </w:rPr>
              <w:t xml:space="preserve"> </w:t>
            </w:r>
            <w:r w:rsidRPr="002D08F6">
              <w:rPr>
                <w:rFonts w:asciiTheme="minorHAnsi" w:eastAsia="Batang" w:hAnsiTheme="minorHAnsi" w:cs="Arial"/>
                <w:sz w:val="21"/>
                <w:szCs w:val="21"/>
                <w:u w:val="single" w:color="33333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8F6">
              <w:rPr>
                <w:rFonts w:asciiTheme="minorHAnsi" w:eastAsia="Batang" w:hAnsiTheme="minorHAnsi" w:cs="Arial"/>
                <w:sz w:val="21"/>
                <w:szCs w:val="21"/>
                <w:u w:val="single" w:color="333333"/>
              </w:rPr>
              <w:instrText xml:space="preserve"> FORMTEXT </w:instrText>
            </w:r>
            <w:r w:rsidRPr="002D08F6">
              <w:rPr>
                <w:rFonts w:asciiTheme="minorHAnsi" w:eastAsia="Batang" w:hAnsiTheme="minorHAnsi" w:cs="Arial"/>
                <w:sz w:val="21"/>
                <w:szCs w:val="21"/>
                <w:u w:val="single" w:color="333333"/>
              </w:rPr>
            </w:r>
            <w:r w:rsidRPr="002D08F6">
              <w:rPr>
                <w:rFonts w:asciiTheme="minorHAnsi" w:eastAsia="Batang" w:hAnsiTheme="minorHAnsi" w:cs="Arial"/>
                <w:sz w:val="21"/>
                <w:szCs w:val="21"/>
                <w:u w:val="single" w:color="333333"/>
              </w:rPr>
              <w:fldChar w:fldCharType="separate"/>
            </w:r>
            <w:r w:rsidRPr="002D08F6">
              <w:rPr>
                <w:rFonts w:asciiTheme="minorHAnsi" w:eastAsia="Batang" w:hAnsiTheme="minorHAnsi" w:cs="Arial"/>
                <w:noProof/>
                <w:sz w:val="21"/>
                <w:szCs w:val="21"/>
                <w:u w:val="single" w:color="333333"/>
              </w:rPr>
              <w:t> </w:t>
            </w:r>
            <w:r w:rsidRPr="002D08F6">
              <w:rPr>
                <w:rFonts w:asciiTheme="minorHAnsi" w:eastAsia="Batang" w:hAnsiTheme="minorHAnsi" w:cs="Arial"/>
                <w:noProof/>
                <w:sz w:val="21"/>
                <w:szCs w:val="21"/>
                <w:u w:val="single" w:color="333333"/>
              </w:rPr>
              <w:t> </w:t>
            </w:r>
            <w:r w:rsidRPr="002D08F6">
              <w:rPr>
                <w:rFonts w:asciiTheme="minorHAnsi" w:eastAsia="Batang" w:hAnsiTheme="minorHAnsi" w:cs="Arial"/>
                <w:noProof/>
                <w:sz w:val="21"/>
                <w:szCs w:val="21"/>
                <w:u w:val="single" w:color="333333"/>
              </w:rPr>
              <w:t> </w:t>
            </w:r>
            <w:r w:rsidRPr="002D08F6">
              <w:rPr>
                <w:rFonts w:asciiTheme="minorHAnsi" w:eastAsia="Batang" w:hAnsiTheme="minorHAnsi" w:cs="Arial"/>
                <w:noProof/>
                <w:sz w:val="21"/>
                <w:szCs w:val="21"/>
                <w:u w:val="single" w:color="333333"/>
              </w:rPr>
              <w:t> </w:t>
            </w:r>
            <w:r w:rsidRPr="002D08F6">
              <w:rPr>
                <w:rFonts w:asciiTheme="minorHAnsi" w:eastAsia="Batang" w:hAnsiTheme="minorHAnsi" w:cs="Arial"/>
                <w:noProof/>
                <w:sz w:val="21"/>
                <w:szCs w:val="21"/>
                <w:u w:val="single" w:color="333333"/>
              </w:rPr>
              <w:t> </w:t>
            </w:r>
            <w:r w:rsidRPr="002D08F6">
              <w:rPr>
                <w:rFonts w:asciiTheme="minorHAnsi" w:eastAsia="Batang" w:hAnsiTheme="minorHAnsi" w:cs="Arial"/>
                <w:sz w:val="21"/>
                <w:szCs w:val="21"/>
                <w:u w:val="single" w:color="333333"/>
              </w:rPr>
              <w:fldChar w:fldCharType="end"/>
            </w:r>
            <w:r w:rsidRPr="002D08F6">
              <w:rPr>
                <w:rFonts w:asciiTheme="minorHAnsi" w:eastAsia="Batang" w:hAnsiTheme="minorHAnsi" w:cs="Arial"/>
                <w:szCs w:val="22"/>
                <w:u w:val="single" w:color="333333"/>
              </w:rPr>
              <w:tab/>
            </w:r>
          </w:p>
          <w:p w:rsidR="00B03B45" w:rsidRPr="002D08F6" w:rsidRDefault="00B03B45" w:rsidP="00404B3D">
            <w:pPr>
              <w:pStyle w:val="QMSAuflistung"/>
              <w:spacing w:beforeLines="0" w:before="0" w:afterLines="0" w:after="0"/>
              <w:ind w:left="-42" w:right="-195"/>
              <w:rPr>
                <w:iCs/>
                <w:sz w:val="8"/>
                <w:szCs w:val="8"/>
              </w:rPr>
            </w:pPr>
          </w:p>
          <w:p w:rsidR="00413C00" w:rsidRPr="002D08F6" w:rsidRDefault="00B03B45" w:rsidP="00404B3D">
            <w:pPr>
              <w:tabs>
                <w:tab w:val="right" w:pos="4124"/>
              </w:tabs>
              <w:overflowPunct/>
              <w:autoSpaceDE/>
              <w:autoSpaceDN/>
              <w:adjustRightInd/>
              <w:ind w:left="-42" w:right="-195"/>
              <w:jc w:val="both"/>
              <w:textAlignment w:val="auto"/>
              <w:rPr>
                <w:rFonts w:asciiTheme="minorHAnsi" w:eastAsia="Batang" w:hAnsiTheme="minorHAnsi" w:cs="Arial"/>
                <w:szCs w:val="22"/>
                <w:u w:val="single" w:color="333333"/>
              </w:rPr>
            </w:pPr>
            <w:r w:rsidRPr="002D08F6">
              <w:rPr>
                <w:rFonts w:asciiTheme="minorHAnsi" w:eastAsia="Batang" w:hAnsiTheme="minorHAnsi" w:cs="Arial"/>
                <w:sz w:val="20"/>
                <w:u w:color="333333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rFonts w:asciiTheme="minorHAnsi" w:eastAsia="Batang" w:hAnsiTheme="minorHAnsi" w:cs="Arial"/>
                <w:sz w:val="20"/>
                <w:u w:color="333333"/>
              </w:rPr>
              <w:instrText xml:space="preserve"> FORMCHECKBOX </w:instrText>
            </w:r>
            <w:r w:rsidR="00342925" w:rsidRPr="002D08F6">
              <w:rPr>
                <w:rFonts w:asciiTheme="minorHAnsi" w:eastAsia="Batang" w:hAnsiTheme="minorHAnsi" w:cs="Arial"/>
                <w:sz w:val="20"/>
                <w:u w:color="333333"/>
              </w:rPr>
            </w:r>
            <w:r w:rsidR="00342925" w:rsidRPr="002D08F6">
              <w:rPr>
                <w:rFonts w:asciiTheme="minorHAnsi" w:eastAsia="Batang" w:hAnsiTheme="minorHAnsi" w:cs="Arial"/>
                <w:sz w:val="20"/>
                <w:u w:color="333333"/>
              </w:rPr>
              <w:fldChar w:fldCharType="separate"/>
            </w:r>
            <w:r w:rsidRPr="002D08F6">
              <w:rPr>
                <w:rFonts w:asciiTheme="minorHAnsi" w:eastAsia="Batang" w:hAnsiTheme="minorHAnsi" w:cs="Arial"/>
                <w:sz w:val="20"/>
                <w:u w:color="333333"/>
              </w:rPr>
              <w:fldChar w:fldCharType="end"/>
            </w:r>
            <w:r w:rsidRPr="002D08F6">
              <w:rPr>
                <w:rFonts w:asciiTheme="minorHAnsi" w:eastAsia="Batang" w:hAnsiTheme="minorHAnsi" w:cs="Arial"/>
                <w:sz w:val="20"/>
                <w:u w:color="333333"/>
              </w:rPr>
              <w:t xml:space="preserve"> </w:t>
            </w:r>
            <w:r w:rsidRPr="002D08F6">
              <w:rPr>
                <w:rFonts w:asciiTheme="minorHAnsi" w:eastAsia="Batang" w:hAnsiTheme="minorHAnsi" w:cs="Arial"/>
                <w:szCs w:val="22"/>
                <w:u w:color="333333"/>
              </w:rPr>
              <w:t xml:space="preserve"> </w:t>
            </w:r>
            <w:r w:rsidRPr="002D08F6">
              <w:rPr>
                <w:rFonts w:asciiTheme="minorHAnsi" w:eastAsia="Batang" w:hAnsiTheme="minorHAnsi" w:cs="Arial"/>
                <w:sz w:val="21"/>
                <w:szCs w:val="21"/>
                <w:u w:val="single" w:color="33333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8F6">
              <w:rPr>
                <w:rFonts w:asciiTheme="minorHAnsi" w:eastAsia="Batang" w:hAnsiTheme="minorHAnsi" w:cs="Arial"/>
                <w:sz w:val="21"/>
                <w:szCs w:val="21"/>
                <w:u w:val="single" w:color="333333"/>
              </w:rPr>
              <w:instrText xml:space="preserve"> FORMTEXT </w:instrText>
            </w:r>
            <w:r w:rsidRPr="002D08F6">
              <w:rPr>
                <w:rFonts w:asciiTheme="minorHAnsi" w:eastAsia="Batang" w:hAnsiTheme="minorHAnsi" w:cs="Arial"/>
                <w:sz w:val="21"/>
                <w:szCs w:val="21"/>
                <w:u w:val="single" w:color="333333"/>
              </w:rPr>
            </w:r>
            <w:r w:rsidRPr="002D08F6">
              <w:rPr>
                <w:rFonts w:asciiTheme="minorHAnsi" w:eastAsia="Batang" w:hAnsiTheme="minorHAnsi" w:cs="Arial"/>
                <w:sz w:val="21"/>
                <w:szCs w:val="21"/>
                <w:u w:val="single" w:color="333333"/>
              </w:rPr>
              <w:fldChar w:fldCharType="separate"/>
            </w:r>
            <w:r w:rsidRPr="002D08F6">
              <w:rPr>
                <w:rFonts w:asciiTheme="minorHAnsi" w:eastAsia="Batang" w:hAnsiTheme="minorHAnsi" w:cs="Arial"/>
                <w:noProof/>
                <w:sz w:val="21"/>
                <w:szCs w:val="21"/>
                <w:u w:val="single" w:color="333333"/>
              </w:rPr>
              <w:t> </w:t>
            </w:r>
            <w:r w:rsidRPr="002D08F6">
              <w:rPr>
                <w:rFonts w:asciiTheme="minorHAnsi" w:eastAsia="Batang" w:hAnsiTheme="minorHAnsi" w:cs="Arial"/>
                <w:noProof/>
                <w:sz w:val="21"/>
                <w:szCs w:val="21"/>
                <w:u w:val="single" w:color="333333"/>
              </w:rPr>
              <w:t> </w:t>
            </w:r>
            <w:r w:rsidRPr="002D08F6">
              <w:rPr>
                <w:rFonts w:asciiTheme="minorHAnsi" w:eastAsia="Batang" w:hAnsiTheme="minorHAnsi" w:cs="Arial"/>
                <w:noProof/>
                <w:sz w:val="21"/>
                <w:szCs w:val="21"/>
                <w:u w:val="single" w:color="333333"/>
              </w:rPr>
              <w:t> </w:t>
            </w:r>
            <w:r w:rsidRPr="002D08F6">
              <w:rPr>
                <w:rFonts w:asciiTheme="minorHAnsi" w:eastAsia="Batang" w:hAnsiTheme="minorHAnsi" w:cs="Arial"/>
                <w:noProof/>
                <w:sz w:val="21"/>
                <w:szCs w:val="21"/>
                <w:u w:val="single" w:color="333333"/>
              </w:rPr>
              <w:t> </w:t>
            </w:r>
            <w:r w:rsidRPr="002D08F6">
              <w:rPr>
                <w:rFonts w:asciiTheme="minorHAnsi" w:eastAsia="Batang" w:hAnsiTheme="minorHAnsi" w:cs="Arial"/>
                <w:noProof/>
                <w:sz w:val="21"/>
                <w:szCs w:val="21"/>
                <w:u w:val="single" w:color="333333"/>
              </w:rPr>
              <w:t> </w:t>
            </w:r>
            <w:r w:rsidRPr="002D08F6">
              <w:rPr>
                <w:rFonts w:asciiTheme="minorHAnsi" w:eastAsia="Batang" w:hAnsiTheme="minorHAnsi" w:cs="Arial"/>
                <w:sz w:val="21"/>
                <w:szCs w:val="21"/>
                <w:u w:val="single" w:color="333333"/>
              </w:rPr>
              <w:fldChar w:fldCharType="end"/>
            </w:r>
            <w:r w:rsidRPr="002D08F6">
              <w:rPr>
                <w:rFonts w:asciiTheme="minorHAnsi" w:eastAsia="Batang" w:hAnsiTheme="minorHAnsi" w:cs="Arial"/>
                <w:szCs w:val="22"/>
                <w:u w:val="single" w:color="333333"/>
              </w:rPr>
              <w:tab/>
            </w:r>
          </w:p>
          <w:p w:rsidR="002A5434" w:rsidRPr="002D08F6" w:rsidRDefault="002A5434" w:rsidP="00404B3D">
            <w:pPr>
              <w:tabs>
                <w:tab w:val="right" w:pos="4124"/>
              </w:tabs>
              <w:overflowPunct/>
              <w:autoSpaceDE/>
              <w:autoSpaceDN/>
              <w:adjustRightInd/>
              <w:ind w:left="-42" w:right="-195"/>
              <w:jc w:val="both"/>
              <w:textAlignment w:val="auto"/>
              <w:rPr>
                <w:rFonts w:asciiTheme="minorHAnsi" w:eastAsia="Batang" w:hAnsiTheme="minorHAnsi" w:cs="Arial"/>
                <w:iCs/>
                <w:sz w:val="6"/>
                <w:szCs w:val="6"/>
                <w:u w:color="333333"/>
              </w:rPr>
            </w:pPr>
          </w:p>
        </w:tc>
      </w:tr>
      <w:tr w:rsidR="0031653B" w:rsidRPr="002D08F6" w:rsidTr="006C70FD">
        <w:trPr>
          <w:cantSplit/>
          <w:trHeight w:val="624"/>
        </w:trPr>
        <w:tc>
          <w:tcPr>
            <w:tcW w:w="249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1653B" w:rsidRPr="002D08F6" w:rsidRDefault="0031653B" w:rsidP="00413C00">
            <w:pPr>
              <w:tabs>
                <w:tab w:val="left" w:pos="426"/>
              </w:tabs>
              <w:ind w:left="113" w:right="113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330" w:type="pct"/>
            <w:gridSpan w:val="3"/>
            <w:tcBorders>
              <w:top w:val="nil"/>
              <w:bottom w:val="single" w:sz="4" w:space="0" w:color="auto"/>
            </w:tcBorders>
          </w:tcPr>
          <w:p w:rsidR="0031653B" w:rsidRPr="002D08F6" w:rsidRDefault="0031653B" w:rsidP="0031653B">
            <w:pPr>
              <w:pStyle w:val="QMSAuflistung"/>
              <w:spacing w:beforeLines="0" w:before="0" w:afterLines="0" w:after="0"/>
              <w:ind w:left="175"/>
              <w:jc w:val="left"/>
              <w:rPr>
                <w:color w:val="0000FF"/>
                <w:sz w:val="20"/>
                <w:szCs w:val="20"/>
                <w:lang w:eastAsia="de-CH"/>
              </w:rPr>
            </w:pPr>
            <w:r w:rsidRPr="002D08F6">
              <w:rPr>
                <w:iCs/>
                <w:sz w:val="20"/>
                <w:szCs w:val="20"/>
                <w:lang w:eastAsia="de-CH"/>
              </w:rPr>
              <w:t xml:space="preserve">      </w:t>
            </w: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b/>
                <w:color w:val="0000FF"/>
                <w:sz w:val="20"/>
                <w:szCs w:val="20"/>
                <w:lang w:eastAsia="de-CH"/>
              </w:rPr>
              <w:t xml:space="preserve">GNAQ </w:t>
            </w:r>
            <w:r w:rsidRPr="002D08F6">
              <w:rPr>
                <w:color w:val="0000FF"/>
                <w:sz w:val="20"/>
                <w:szCs w:val="20"/>
                <w:lang w:eastAsia="de-CH"/>
              </w:rPr>
              <w:t>und</w:t>
            </w:r>
            <w:r w:rsidRPr="002D08F6">
              <w:rPr>
                <w:b/>
                <w:color w:val="0000FF"/>
                <w:sz w:val="20"/>
                <w:szCs w:val="20"/>
                <w:lang w:eastAsia="de-CH"/>
              </w:rPr>
              <w:t xml:space="preserve"> GNA11 </w:t>
            </w:r>
            <w:r w:rsidRPr="002D08F6">
              <w:rPr>
                <w:color w:val="0000FF"/>
                <w:sz w:val="20"/>
                <w:szCs w:val="20"/>
                <w:lang w:eastAsia="de-CH"/>
              </w:rPr>
              <w:t>Ex 5 *</w:t>
            </w:r>
          </w:p>
          <w:p w:rsidR="0031653B" w:rsidRPr="002D08F6" w:rsidRDefault="0031653B" w:rsidP="00945DCA">
            <w:pPr>
              <w:rPr>
                <w:rFonts w:asciiTheme="minorHAnsi" w:hAnsiTheme="minorHAnsi" w:cs="Arial"/>
                <w:bCs/>
                <w:sz w:val="10"/>
                <w:szCs w:val="10"/>
                <w:lang w:eastAsia="de-CH"/>
              </w:rPr>
            </w:pPr>
          </w:p>
          <w:p w:rsidR="0031653B" w:rsidRPr="002D08F6" w:rsidRDefault="0031653B" w:rsidP="0031653B">
            <w:pPr>
              <w:pStyle w:val="QMSAuflistung"/>
              <w:spacing w:beforeLines="0" w:before="0" w:afterLines="0" w:after="0"/>
              <w:ind w:left="33"/>
              <w:rPr>
                <w:sz w:val="20"/>
                <w:szCs w:val="20"/>
                <w:lang w:eastAsia="de-CH"/>
              </w:rPr>
            </w:pP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</w:rPr>
              <w:t xml:space="preserve">  </w:t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sz w:val="20"/>
                <w:szCs w:val="20"/>
                <w:u w:val="single"/>
                <w:lang w:eastAsia="de-CH"/>
              </w:rPr>
              <w:t>spitzoide Tumore</w:t>
            </w:r>
          </w:p>
          <w:p w:rsidR="0031653B" w:rsidRPr="002D08F6" w:rsidRDefault="0031653B" w:rsidP="0031653B">
            <w:pPr>
              <w:pStyle w:val="QMSAuflistung"/>
              <w:spacing w:beforeLines="0" w:before="0" w:afterLines="0" w:after="0"/>
              <w:ind w:left="175"/>
              <w:jc w:val="left"/>
              <w:rPr>
                <w:sz w:val="20"/>
                <w:szCs w:val="20"/>
              </w:rPr>
            </w:pPr>
            <w:r w:rsidRPr="002D08F6">
              <w:rPr>
                <w:sz w:val="20"/>
                <w:szCs w:val="20"/>
              </w:rPr>
              <w:t>Mutationsanalysen</w:t>
            </w:r>
          </w:p>
          <w:p w:rsidR="0031653B" w:rsidRPr="002D08F6" w:rsidRDefault="0031653B" w:rsidP="0031653B">
            <w:pPr>
              <w:pStyle w:val="QMSAuflistung"/>
              <w:spacing w:beforeLines="0" w:before="0" w:afterLines="0" w:after="0"/>
              <w:ind w:left="175"/>
              <w:jc w:val="left"/>
              <w:rPr>
                <w:iCs/>
                <w:lang w:eastAsia="de-CH"/>
              </w:rPr>
            </w:pPr>
            <w:r w:rsidRPr="002D08F6">
              <w:rPr>
                <w:iCs/>
                <w:sz w:val="20"/>
                <w:szCs w:val="20"/>
                <w:lang w:eastAsia="de-CH"/>
              </w:rPr>
              <w:t xml:space="preserve">      </w:t>
            </w:r>
            <w:r w:rsidRPr="002D08F6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8F6">
              <w:rPr>
                <w:sz w:val="20"/>
                <w:szCs w:val="20"/>
              </w:rPr>
              <w:instrText xml:space="preserve"> FORMCHECKBOX </w:instrText>
            </w:r>
            <w:r w:rsidR="00342925" w:rsidRPr="002D08F6">
              <w:rPr>
                <w:sz w:val="20"/>
                <w:szCs w:val="20"/>
              </w:rPr>
            </w:r>
            <w:r w:rsidR="00342925" w:rsidRPr="002D08F6">
              <w:rPr>
                <w:sz w:val="20"/>
                <w:szCs w:val="20"/>
              </w:rPr>
              <w:fldChar w:fldCharType="separate"/>
            </w:r>
            <w:r w:rsidRPr="002D08F6">
              <w:rPr>
                <w:sz w:val="20"/>
                <w:szCs w:val="20"/>
              </w:rPr>
              <w:fldChar w:fldCharType="end"/>
            </w:r>
            <w:r w:rsidRPr="002D08F6">
              <w:rPr>
                <w:sz w:val="20"/>
                <w:szCs w:val="20"/>
                <w:lang w:eastAsia="de-CH"/>
              </w:rPr>
              <w:t xml:space="preserve"> </w:t>
            </w:r>
            <w:r w:rsidRPr="002D08F6">
              <w:rPr>
                <w:b/>
                <w:color w:val="0000FF"/>
                <w:sz w:val="20"/>
                <w:szCs w:val="20"/>
                <w:lang w:eastAsia="de-CH"/>
              </w:rPr>
              <w:t xml:space="preserve">TERT </w:t>
            </w:r>
            <w:r w:rsidRPr="002D08F6">
              <w:rPr>
                <w:color w:val="0000FF"/>
                <w:sz w:val="20"/>
                <w:szCs w:val="20"/>
                <w:lang w:eastAsia="de-CH"/>
              </w:rPr>
              <w:t>Promoter *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  <w:textDirection w:val="btLr"/>
            <w:vAlign w:val="center"/>
          </w:tcPr>
          <w:p w:rsidR="0031653B" w:rsidRPr="002D08F6" w:rsidRDefault="0031653B" w:rsidP="007B71EC">
            <w:pPr>
              <w:tabs>
                <w:tab w:val="left" w:pos="426"/>
              </w:tabs>
              <w:ind w:left="113" w:right="113"/>
              <w:jc w:val="center"/>
              <w:rPr>
                <w:rFonts w:asciiTheme="minorHAnsi" w:hAnsiTheme="minorHAnsi"/>
                <w:color w:val="FFFFFF" w:themeColor="background1"/>
                <w:sz w:val="15"/>
                <w:szCs w:val="15"/>
                <w:lang w:eastAsia="de-CH"/>
              </w:rPr>
            </w:pPr>
            <w:r w:rsidRPr="002D08F6">
              <w:rPr>
                <w:rFonts w:asciiTheme="minorHAnsi" w:hAnsiTheme="minorHAnsi" w:cs="Arial"/>
                <w:b/>
                <w:bCs/>
                <w:color w:val="FFFFFF" w:themeColor="background1"/>
                <w:sz w:val="15"/>
                <w:szCs w:val="15"/>
              </w:rPr>
              <w:t>ANMERKUNG</w:t>
            </w:r>
          </w:p>
        </w:tc>
        <w:tc>
          <w:tcPr>
            <w:tcW w:w="21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4CC" w:rsidRPr="002D08F6" w:rsidRDefault="0031653B" w:rsidP="00FD2683">
            <w:pPr>
              <w:pStyle w:val="QMSAuflistung"/>
              <w:spacing w:beforeLines="0" w:before="0" w:afterLines="0" w:after="0"/>
              <w:ind w:left="-40" w:right="-193"/>
              <w:jc w:val="left"/>
              <w:rPr>
                <w:sz w:val="20"/>
                <w:szCs w:val="20"/>
              </w:rPr>
            </w:pPr>
            <w:r w:rsidRPr="002D08F6">
              <w:rPr>
                <w:sz w:val="20"/>
                <w:szCs w:val="20"/>
              </w:rPr>
              <w:t>BRAF, EGFR, KRAS und NRAS werden mit dem Idylla™-</w:t>
            </w:r>
          </w:p>
          <w:p w:rsidR="0031653B" w:rsidRPr="002D08F6" w:rsidRDefault="00E974CC" w:rsidP="00FD2683">
            <w:pPr>
              <w:pStyle w:val="QMSAuflistung"/>
              <w:spacing w:beforeLines="0" w:before="0" w:afterLines="0" w:after="0"/>
              <w:ind w:left="-40" w:right="-193"/>
              <w:jc w:val="left"/>
              <w:rPr>
                <w:sz w:val="20"/>
                <w:szCs w:val="20"/>
              </w:rPr>
            </w:pPr>
            <w:r w:rsidRPr="002D08F6">
              <w:rPr>
                <w:sz w:val="20"/>
                <w:szCs w:val="20"/>
              </w:rPr>
              <w:t>-</w:t>
            </w:r>
            <w:r w:rsidR="0031653B" w:rsidRPr="002D08F6">
              <w:rPr>
                <w:sz w:val="20"/>
                <w:szCs w:val="20"/>
              </w:rPr>
              <w:t>System durchgeführt.</w:t>
            </w:r>
          </w:p>
          <w:p w:rsidR="0031653B" w:rsidRPr="002D08F6" w:rsidRDefault="0031653B" w:rsidP="00FD2683">
            <w:pPr>
              <w:pStyle w:val="QMSAuflistung"/>
              <w:spacing w:beforeLines="0" w:before="0" w:afterLines="0" w:after="0"/>
              <w:ind w:left="-40" w:right="-193"/>
              <w:jc w:val="left"/>
              <w:rPr>
                <w:sz w:val="10"/>
                <w:szCs w:val="10"/>
              </w:rPr>
            </w:pPr>
          </w:p>
          <w:p w:rsidR="0031653B" w:rsidRPr="002D08F6" w:rsidRDefault="0031653B" w:rsidP="00FD2683">
            <w:pPr>
              <w:pStyle w:val="QMSAuflistung"/>
              <w:spacing w:beforeLines="0" w:before="0" w:afterLines="0" w:after="0"/>
              <w:ind w:left="-40" w:right="-193"/>
              <w:jc w:val="left"/>
              <w:rPr>
                <w:iCs/>
                <w:sz w:val="20"/>
                <w:szCs w:val="20"/>
                <w:lang w:eastAsia="de-CH"/>
              </w:rPr>
            </w:pPr>
            <w:r w:rsidRPr="002D08F6">
              <w:rPr>
                <w:b/>
                <w:iCs/>
                <w:color w:val="0000FF"/>
                <w:lang w:eastAsia="de-CH"/>
              </w:rPr>
              <w:t xml:space="preserve">* </w:t>
            </w:r>
            <w:r w:rsidRPr="002D08F6">
              <w:rPr>
                <w:iCs/>
                <w:color w:val="0000FF"/>
                <w:sz w:val="20"/>
                <w:szCs w:val="20"/>
                <w:lang w:eastAsia="de-CH"/>
              </w:rPr>
              <w:t>Diese Untersuchungen und FISH werden in Zusam</w:t>
            </w:r>
            <w:r w:rsidR="00E974CC" w:rsidRPr="002D08F6">
              <w:rPr>
                <w:iCs/>
                <w:color w:val="0000FF"/>
                <w:sz w:val="20"/>
                <w:szCs w:val="20"/>
                <w:lang w:eastAsia="de-CH"/>
              </w:rPr>
              <w:t>-</w:t>
            </w:r>
            <w:r w:rsidRPr="002D08F6">
              <w:rPr>
                <w:iCs/>
                <w:color w:val="0000FF"/>
                <w:sz w:val="20"/>
                <w:szCs w:val="20"/>
                <w:lang w:eastAsia="de-CH"/>
              </w:rPr>
              <w:t>menarbeit mit auswärtigen Instituten durchgeführt</w:t>
            </w:r>
          </w:p>
        </w:tc>
      </w:tr>
    </w:tbl>
    <w:p w:rsidR="00B03B45" w:rsidRPr="002D08F6" w:rsidRDefault="00B03B45" w:rsidP="00284424">
      <w:pPr>
        <w:rPr>
          <w:rFonts w:asciiTheme="minorHAnsi" w:hAnsiTheme="minorHAnsi"/>
          <w:sz w:val="2"/>
          <w:szCs w:val="2"/>
        </w:rPr>
      </w:pPr>
    </w:p>
    <w:sectPr w:rsidR="00B03B45" w:rsidRPr="002D08F6" w:rsidSect="00F6590B">
      <w:type w:val="continuous"/>
      <w:pgSz w:w="11907" w:h="16840" w:code="9"/>
      <w:pgMar w:top="567" w:right="851" w:bottom="567" w:left="851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F6" w:rsidRDefault="002D08F6" w:rsidP="002D08F6">
      <w:r>
        <w:separator/>
      </w:r>
    </w:p>
  </w:endnote>
  <w:endnote w:type="continuationSeparator" w:id="0">
    <w:p w:rsidR="002D08F6" w:rsidRDefault="002D08F6" w:rsidP="002D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F6" w:rsidRPr="007053A1" w:rsidRDefault="002D08F6" w:rsidP="002D08F6">
    <w:pPr>
      <w:rPr>
        <w:color w:val="808080" w:themeColor="background1" w:themeShade="80"/>
        <w:sz w:val="16"/>
        <w:szCs w:val="16"/>
      </w:rPr>
    </w:pPr>
  </w:p>
  <w:p w:rsidR="002D08F6" w:rsidRPr="007053A1" w:rsidRDefault="002D08F6" w:rsidP="002D08F6">
    <w:pPr>
      <w:tabs>
        <w:tab w:val="center" w:pos="5245"/>
        <w:tab w:val="right" w:pos="10206"/>
      </w:tabs>
      <w:rPr>
        <w:rStyle w:val="Seitenzahl"/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Einsendeformular_MolPath</w:t>
    </w:r>
    <w:r>
      <w:rPr>
        <w:color w:val="808080" w:themeColor="background1" w:themeShade="80"/>
        <w:sz w:val="16"/>
        <w:szCs w:val="16"/>
      </w:rPr>
      <w:tab/>
    </w:r>
    <w:r w:rsidRPr="007053A1">
      <w:rPr>
        <w:color w:val="808080" w:themeColor="background1" w:themeShade="80"/>
        <w:sz w:val="16"/>
        <w:szCs w:val="16"/>
      </w:rPr>
      <w:t xml:space="preserve">Druckdatum: </w:t>
    </w:r>
    <w:r>
      <w:rPr>
        <w:color w:val="808080" w:themeColor="background1" w:themeShade="80"/>
        <w:sz w:val="16"/>
        <w:szCs w:val="16"/>
      </w:rPr>
      <w:fldChar w:fldCharType="begin"/>
    </w:r>
    <w:r>
      <w:rPr>
        <w:color w:val="808080" w:themeColor="background1" w:themeShade="80"/>
        <w:sz w:val="16"/>
        <w:szCs w:val="16"/>
      </w:rPr>
      <w:instrText xml:space="preserve"> PRINTDATE  \@ "dd.MM.yyyy HH:mm"  \* MERGEFORMAT </w:instrText>
    </w:r>
    <w:r>
      <w:rPr>
        <w:color w:val="808080" w:themeColor="background1" w:themeShade="80"/>
        <w:sz w:val="16"/>
        <w:szCs w:val="16"/>
      </w:rPr>
      <w:fldChar w:fldCharType="separate"/>
    </w:r>
    <w:r>
      <w:rPr>
        <w:noProof/>
        <w:color w:val="808080" w:themeColor="background1" w:themeShade="80"/>
        <w:sz w:val="16"/>
        <w:szCs w:val="16"/>
      </w:rPr>
      <w:t>13.08.2001 08:15</w:t>
    </w:r>
    <w:r>
      <w:rPr>
        <w:color w:val="808080" w:themeColor="background1" w:themeShade="80"/>
        <w:sz w:val="16"/>
        <w:szCs w:val="16"/>
      </w:rPr>
      <w:fldChar w:fldCharType="end"/>
    </w:r>
    <w:r w:rsidRPr="007053A1">
      <w:rPr>
        <w:color w:val="808080" w:themeColor="background1" w:themeShade="80"/>
        <w:sz w:val="16"/>
        <w:szCs w:val="16"/>
      </w:rPr>
      <w:tab/>
      <w:t xml:space="preserve">Seite </w:t>
    </w:r>
    <w:r w:rsidRPr="007053A1">
      <w:rPr>
        <w:color w:val="808080" w:themeColor="background1" w:themeShade="80"/>
        <w:sz w:val="16"/>
        <w:szCs w:val="16"/>
      </w:rPr>
      <w:fldChar w:fldCharType="begin"/>
    </w:r>
    <w:r w:rsidRPr="007053A1">
      <w:rPr>
        <w:color w:val="808080" w:themeColor="background1" w:themeShade="80"/>
        <w:sz w:val="16"/>
        <w:szCs w:val="16"/>
      </w:rPr>
      <w:instrText xml:space="preserve"> PAGE </w:instrText>
    </w:r>
    <w:r w:rsidRPr="007053A1">
      <w:rPr>
        <w:color w:val="808080" w:themeColor="background1" w:themeShade="80"/>
        <w:sz w:val="16"/>
        <w:szCs w:val="16"/>
      </w:rPr>
      <w:fldChar w:fldCharType="separate"/>
    </w:r>
    <w:r w:rsidR="00342925">
      <w:rPr>
        <w:noProof/>
        <w:color w:val="808080" w:themeColor="background1" w:themeShade="80"/>
        <w:sz w:val="16"/>
        <w:szCs w:val="16"/>
      </w:rPr>
      <w:t>1</w:t>
    </w:r>
    <w:r w:rsidRPr="007053A1">
      <w:rPr>
        <w:color w:val="808080" w:themeColor="background1" w:themeShade="80"/>
        <w:sz w:val="16"/>
        <w:szCs w:val="16"/>
      </w:rPr>
      <w:fldChar w:fldCharType="end"/>
    </w:r>
    <w:r w:rsidRPr="007053A1">
      <w:rPr>
        <w:color w:val="808080" w:themeColor="background1" w:themeShade="80"/>
        <w:sz w:val="16"/>
        <w:szCs w:val="16"/>
      </w:rPr>
      <w:t xml:space="preserve"> von </w:t>
    </w:r>
    <w:r w:rsidRPr="007053A1">
      <w:rPr>
        <w:color w:val="808080" w:themeColor="background1" w:themeShade="80"/>
        <w:sz w:val="16"/>
        <w:szCs w:val="16"/>
      </w:rPr>
      <w:fldChar w:fldCharType="begin"/>
    </w:r>
    <w:r w:rsidRPr="007053A1">
      <w:rPr>
        <w:color w:val="808080" w:themeColor="background1" w:themeShade="80"/>
        <w:sz w:val="16"/>
        <w:szCs w:val="16"/>
      </w:rPr>
      <w:instrText xml:space="preserve"> NUMPAGES </w:instrText>
    </w:r>
    <w:r w:rsidRPr="007053A1">
      <w:rPr>
        <w:color w:val="808080" w:themeColor="background1" w:themeShade="80"/>
        <w:sz w:val="16"/>
        <w:szCs w:val="16"/>
      </w:rPr>
      <w:fldChar w:fldCharType="separate"/>
    </w:r>
    <w:r w:rsidR="00342925">
      <w:rPr>
        <w:noProof/>
        <w:color w:val="808080" w:themeColor="background1" w:themeShade="80"/>
        <w:sz w:val="16"/>
        <w:szCs w:val="16"/>
      </w:rPr>
      <w:t>1</w:t>
    </w:r>
    <w:r w:rsidRPr="007053A1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F6" w:rsidRDefault="002D08F6" w:rsidP="002D08F6">
      <w:r>
        <w:separator/>
      </w:r>
    </w:p>
  </w:footnote>
  <w:footnote w:type="continuationSeparator" w:id="0">
    <w:p w:rsidR="002D08F6" w:rsidRDefault="002D08F6" w:rsidP="002D0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160A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9"/>
    <w:multiLevelType w:val="singleLevel"/>
    <w:tmpl w:val="16CCD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957BC9"/>
    <w:multiLevelType w:val="hybridMultilevel"/>
    <w:tmpl w:val="A5E001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3F75"/>
    <w:multiLevelType w:val="hybridMultilevel"/>
    <w:tmpl w:val="A75E3A0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E22DD"/>
    <w:multiLevelType w:val="hybridMultilevel"/>
    <w:tmpl w:val="3C223698"/>
    <w:lvl w:ilvl="0" w:tplc="66BCA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35E18"/>
    <w:multiLevelType w:val="multilevel"/>
    <w:tmpl w:val="29367F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9" w:dllVersion="512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FIngrHsIUC1K7QVE/N6j21LJBsw=" w:salt="MSq7qNFfFcOccIDegQOchA==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50"/>
    <w:rsid w:val="000130E4"/>
    <w:rsid w:val="00017939"/>
    <w:rsid w:val="000300CE"/>
    <w:rsid w:val="000425BF"/>
    <w:rsid w:val="00055D96"/>
    <w:rsid w:val="000A2DC2"/>
    <w:rsid w:val="000C3230"/>
    <w:rsid w:val="000C4209"/>
    <w:rsid w:val="000E150E"/>
    <w:rsid w:val="001243B0"/>
    <w:rsid w:val="00140202"/>
    <w:rsid w:val="00160785"/>
    <w:rsid w:val="001713C1"/>
    <w:rsid w:val="001755AF"/>
    <w:rsid w:val="0018281A"/>
    <w:rsid w:val="001B0B2E"/>
    <w:rsid w:val="001B5820"/>
    <w:rsid w:val="001D6895"/>
    <w:rsid w:val="001E21FD"/>
    <w:rsid w:val="001F06A0"/>
    <w:rsid w:val="001F4725"/>
    <w:rsid w:val="001F7842"/>
    <w:rsid w:val="00225E25"/>
    <w:rsid w:val="00230EE2"/>
    <w:rsid w:val="00246764"/>
    <w:rsid w:val="00274412"/>
    <w:rsid w:val="00282242"/>
    <w:rsid w:val="00284424"/>
    <w:rsid w:val="00285200"/>
    <w:rsid w:val="002A5434"/>
    <w:rsid w:val="002B4E5F"/>
    <w:rsid w:val="002D08F6"/>
    <w:rsid w:val="002E6544"/>
    <w:rsid w:val="0031653B"/>
    <w:rsid w:val="00325934"/>
    <w:rsid w:val="0033721F"/>
    <w:rsid w:val="00342925"/>
    <w:rsid w:val="00362B45"/>
    <w:rsid w:val="00363C96"/>
    <w:rsid w:val="003D321B"/>
    <w:rsid w:val="00404B3D"/>
    <w:rsid w:val="00413C00"/>
    <w:rsid w:val="004A0961"/>
    <w:rsid w:val="004B787F"/>
    <w:rsid w:val="004C5C6C"/>
    <w:rsid w:val="004C65BE"/>
    <w:rsid w:val="004D172F"/>
    <w:rsid w:val="004E3B6E"/>
    <w:rsid w:val="004F4BE4"/>
    <w:rsid w:val="00540A92"/>
    <w:rsid w:val="005C4740"/>
    <w:rsid w:val="005D07C2"/>
    <w:rsid w:val="005D7492"/>
    <w:rsid w:val="00623884"/>
    <w:rsid w:val="00657327"/>
    <w:rsid w:val="00664031"/>
    <w:rsid w:val="006705A2"/>
    <w:rsid w:val="0067404B"/>
    <w:rsid w:val="006B25E4"/>
    <w:rsid w:val="006C02C8"/>
    <w:rsid w:val="006C70FD"/>
    <w:rsid w:val="006D1BA2"/>
    <w:rsid w:val="00701BD5"/>
    <w:rsid w:val="007411D3"/>
    <w:rsid w:val="00751455"/>
    <w:rsid w:val="0079031C"/>
    <w:rsid w:val="007B699F"/>
    <w:rsid w:val="007B71EC"/>
    <w:rsid w:val="007C0350"/>
    <w:rsid w:val="007E7F24"/>
    <w:rsid w:val="00800E5F"/>
    <w:rsid w:val="00824963"/>
    <w:rsid w:val="0085247B"/>
    <w:rsid w:val="00881FEE"/>
    <w:rsid w:val="00892C30"/>
    <w:rsid w:val="00894357"/>
    <w:rsid w:val="008C68DB"/>
    <w:rsid w:val="008C6C53"/>
    <w:rsid w:val="008C7CC8"/>
    <w:rsid w:val="008D741E"/>
    <w:rsid w:val="009050F0"/>
    <w:rsid w:val="00934DC2"/>
    <w:rsid w:val="00934ECD"/>
    <w:rsid w:val="00944CD8"/>
    <w:rsid w:val="00945DCA"/>
    <w:rsid w:val="00957450"/>
    <w:rsid w:val="00AA191E"/>
    <w:rsid w:val="00AA3E4F"/>
    <w:rsid w:val="00B03B45"/>
    <w:rsid w:val="00B06951"/>
    <w:rsid w:val="00B10973"/>
    <w:rsid w:val="00B1644B"/>
    <w:rsid w:val="00B63B15"/>
    <w:rsid w:val="00B83010"/>
    <w:rsid w:val="00B8746B"/>
    <w:rsid w:val="00BC7F33"/>
    <w:rsid w:val="00C442B6"/>
    <w:rsid w:val="00D00E76"/>
    <w:rsid w:val="00D06CCA"/>
    <w:rsid w:val="00D07F58"/>
    <w:rsid w:val="00D3137D"/>
    <w:rsid w:val="00D408C6"/>
    <w:rsid w:val="00D52E7E"/>
    <w:rsid w:val="00D53F31"/>
    <w:rsid w:val="00D5645E"/>
    <w:rsid w:val="00D67DC8"/>
    <w:rsid w:val="00D830C6"/>
    <w:rsid w:val="00D90FF9"/>
    <w:rsid w:val="00D9556A"/>
    <w:rsid w:val="00DA4367"/>
    <w:rsid w:val="00DC008F"/>
    <w:rsid w:val="00DD4937"/>
    <w:rsid w:val="00E03C1B"/>
    <w:rsid w:val="00E27CC8"/>
    <w:rsid w:val="00E56999"/>
    <w:rsid w:val="00E835B8"/>
    <w:rsid w:val="00E86223"/>
    <w:rsid w:val="00E974CC"/>
    <w:rsid w:val="00EB4B5C"/>
    <w:rsid w:val="00F01C79"/>
    <w:rsid w:val="00F10458"/>
    <w:rsid w:val="00F13E76"/>
    <w:rsid w:val="00F52EAC"/>
    <w:rsid w:val="00F6590B"/>
    <w:rsid w:val="00F92F46"/>
    <w:rsid w:val="00FA3E6F"/>
    <w:rsid w:val="00FC2FEE"/>
    <w:rsid w:val="00F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3B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350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1243B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00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0300C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246764"/>
    <w:pPr>
      <w:ind w:left="720"/>
      <w:contextualSpacing/>
    </w:pPr>
  </w:style>
  <w:style w:type="paragraph" w:customStyle="1" w:styleId="QMSAuflistung">
    <w:name w:val="QMS_Auflistung"/>
    <w:basedOn w:val="Standard"/>
    <w:link w:val="QMSAuflistungZchn"/>
    <w:autoRedefine/>
    <w:rsid w:val="00230EE2"/>
    <w:pPr>
      <w:overflowPunct/>
      <w:autoSpaceDE/>
      <w:autoSpaceDN/>
      <w:adjustRightInd/>
      <w:spacing w:beforeLines="40" w:before="96" w:afterLines="40" w:after="96"/>
      <w:ind w:left="317" w:right="-164"/>
      <w:jc w:val="both"/>
      <w:textAlignment w:val="auto"/>
    </w:pPr>
    <w:rPr>
      <w:rFonts w:asciiTheme="minorHAnsi" w:eastAsia="Batang" w:hAnsiTheme="minorHAnsi" w:cs="Arial"/>
      <w:szCs w:val="22"/>
      <w:u w:color="333333"/>
    </w:rPr>
  </w:style>
  <w:style w:type="character" w:customStyle="1" w:styleId="QMSAuflistungZchn">
    <w:name w:val="QMS_Auflistung Zchn"/>
    <w:basedOn w:val="Absatz-Standardschriftart"/>
    <w:link w:val="QMSAuflistung"/>
    <w:rsid w:val="00230EE2"/>
    <w:rPr>
      <w:rFonts w:asciiTheme="minorHAnsi" w:eastAsia="Batang" w:hAnsiTheme="minorHAnsi" w:cs="Arial"/>
      <w:sz w:val="22"/>
      <w:szCs w:val="22"/>
      <w:u w:color="333333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8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8F6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D0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08F6"/>
    <w:rPr>
      <w:rFonts w:ascii="Arial" w:hAnsi="Arial"/>
      <w:sz w:val="22"/>
      <w:lang w:eastAsia="de-DE"/>
    </w:rPr>
  </w:style>
  <w:style w:type="character" w:styleId="Seitenzahl">
    <w:name w:val="page number"/>
    <w:basedOn w:val="Absatz-Standardschriftart"/>
    <w:semiHidden/>
    <w:rsid w:val="002D0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3B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350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1243B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00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0300C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246764"/>
    <w:pPr>
      <w:ind w:left="720"/>
      <w:contextualSpacing/>
    </w:pPr>
  </w:style>
  <w:style w:type="paragraph" w:customStyle="1" w:styleId="QMSAuflistung">
    <w:name w:val="QMS_Auflistung"/>
    <w:basedOn w:val="Standard"/>
    <w:link w:val="QMSAuflistungZchn"/>
    <w:autoRedefine/>
    <w:rsid w:val="00230EE2"/>
    <w:pPr>
      <w:overflowPunct/>
      <w:autoSpaceDE/>
      <w:autoSpaceDN/>
      <w:adjustRightInd/>
      <w:spacing w:beforeLines="40" w:before="96" w:afterLines="40" w:after="96"/>
      <w:ind w:left="317" w:right="-164"/>
      <w:jc w:val="both"/>
      <w:textAlignment w:val="auto"/>
    </w:pPr>
    <w:rPr>
      <w:rFonts w:asciiTheme="minorHAnsi" w:eastAsia="Batang" w:hAnsiTheme="minorHAnsi" w:cs="Arial"/>
      <w:szCs w:val="22"/>
      <w:u w:color="333333"/>
    </w:rPr>
  </w:style>
  <w:style w:type="character" w:customStyle="1" w:styleId="QMSAuflistungZchn">
    <w:name w:val="QMS_Auflistung Zchn"/>
    <w:basedOn w:val="Absatz-Standardschriftart"/>
    <w:link w:val="QMSAuflistung"/>
    <w:rsid w:val="00230EE2"/>
    <w:rPr>
      <w:rFonts w:asciiTheme="minorHAnsi" w:eastAsia="Batang" w:hAnsiTheme="minorHAnsi" w:cs="Arial"/>
      <w:sz w:val="22"/>
      <w:szCs w:val="22"/>
      <w:u w:color="333333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8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8F6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D0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08F6"/>
    <w:rPr>
      <w:rFonts w:ascii="Arial" w:hAnsi="Arial"/>
      <w:sz w:val="22"/>
      <w:lang w:eastAsia="de-DE"/>
    </w:rPr>
  </w:style>
  <w:style w:type="character" w:styleId="Seitenzahl">
    <w:name w:val="page number"/>
    <w:basedOn w:val="Absatz-Standardschriftart"/>
    <w:semiHidden/>
    <w:rsid w:val="002D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7D1C-BDF1-415E-BEE7-5B5C87E3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DC6CD21.dotm</Template>
  <TotalTime>0</TotalTime>
  <Pages>1</Pages>
  <Words>451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Thurgau AG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Löffel, Laura</dc:creator>
  <cp:lastModifiedBy>Hergarten, Melanie</cp:lastModifiedBy>
  <cp:revision>8</cp:revision>
  <cp:lastPrinted>2017-09-15T09:13:00Z</cp:lastPrinted>
  <dcterms:created xsi:type="dcterms:W3CDTF">2017-09-13T16:52:00Z</dcterms:created>
  <dcterms:modified xsi:type="dcterms:W3CDTF">2017-10-16T08:28:00Z</dcterms:modified>
</cp:coreProperties>
</file>